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7C" w:rsidRPr="001077FC" w:rsidRDefault="00CF597C" w:rsidP="00CF597C">
      <w:pPr>
        <w:ind w:left="5954"/>
        <w:jc w:val="center"/>
        <w:rPr>
          <w:sz w:val="28"/>
          <w:szCs w:val="28"/>
        </w:rPr>
      </w:pPr>
      <w:r w:rsidRPr="001077FC">
        <w:rPr>
          <w:sz w:val="28"/>
          <w:szCs w:val="28"/>
        </w:rPr>
        <w:t>УТВЕРЖДЕНО</w:t>
      </w:r>
    </w:p>
    <w:p w:rsidR="00CF597C" w:rsidRPr="001077FC" w:rsidRDefault="00CF597C" w:rsidP="00CF597C">
      <w:pPr>
        <w:ind w:left="5954"/>
        <w:jc w:val="center"/>
        <w:rPr>
          <w:sz w:val="28"/>
          <w:szCs w:val="28"/>
        </w:rPr>
      </w:pPr>
      <w:r w:rsidRPr="001077FC">
        <w:rPr>
          <w:sz w:val="28"/>
          <w:szCs w:val="28"/>
        </w:rPr>
        <w:t xml:space="preserve">приказом </w:t>
      </w:r>
      <w:r w:rsidR="00F16188" w:rsidRPr="001077FC">
        <w:rPr>
          <w:sz w:val="28"/>
          <w:szCs w:val="28"/>
        </w:rPr>
        <w:t>А</w:t>
      </w:r>
      <w:r w:rsidRPr="001077FC">
        <w:rPr>
          <w:sz w:val="28"/>
          <w:szCs w:val="28"/>
        </w:rPr>
        <w:t xml:space="preserve">О «Газпром </w:t>
      </w:r>
      <w:r w:rsidR="00F16188" w:rsidRPr="001077FC">
        <w:rPr>
          <w:sz w:val="28"/>
          <w:szCs w:val="28"/>
        </w:rPr>
        <w:t>газораспределение</w:t>
      </w:r>
      <w:r w:rsidRPr="001077FC">
        <w:rPr>
          <w:sz w:val="28"/>
          <w:szCs w:val="28"/>
        </w:rPr>
        <w:t xml:space="preserve"> Смоленск»</w:t>
      </w:r>
    </w:p>
    <w:p w:rsidR="00CF597C" w:rsidRPr="001077FC" w:rsidRDefault="00CF597C" w:rsidP="00CF597C">
      <w:pPr>
        <w:pStyle w:val="a3"/>
        <w:pBdr>
          <w:bottom w:val="none" w:sz="0" w:space="0" w:color="auto"/>
        </w:pBdr>
        <w:ind w:left="59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77F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16188" w:rsidRPr="001077FC">
        <w:rPr>
          <w:rFonts w:ascii="Times New Roman" w:hAnsi="Times New Roman" w:cs="Times New Roman"/>
          <w:color w:val="auto"/>
          <w:sz w:val="28"/>
          <w:szCs w:val="28"/>
        </w:rPr>
        <w:t xml:space="preserve">18 апреля </w:t>
      </w:r>
      <w:r w:rsidRPr="001077FC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F16188" w:rsidRPr="001077FC">
        <w:rPr>
          <w:rFonts w:ascii="Times New Roman" w:hAnsi="Times New Roman" w:cs="Times New Roman"/>
          <w:color w:val="auto"/>
          <w:sz w:val="28"/>
          <w:szCs w:val="28"/>
        </w:rPr>
        <w:t>2-223</w:t>
      </w:r>
    </w:p>
    <w:p w:rsidR="00CF597C" w:rsidRPr="001077FC" w:rsidRDefault="00CF597C" w:rsidP="00CF597C"/>
    <w:p w:rsidR="00F16188" w:rsidRDefault="00F16188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F16188" w:rsidRDefault="00F16188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F16188" w:rsidRDefault="00F16188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F16188" w:rsidRDefault="00F16188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F16188" w:rsidRDefault="00F16188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F16188" w:rsidRDefault="00F16188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F16188" w:rsidRDefault="00F16188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F16188" w:rsidRDefault="00F16188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56020D" w:rsidRPr="00751FA8" w:rsidRDefault="0056020D" w:rsidP="00CF597C">
      <w:pPr>
        <w:pStyle w:val="a3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751FA8">
        <w:rPr>
          <w:rFonts w:ascii="Times New Roman" w:hAnsi="Times New Roman" w:cs="Times New Roman"/>
          <w:color w:val="auto"/>
        </w:rPr>
        <w:t>РЕГЛАМЕНТ</w:t>
      </w:r>
    </w:p>
    <w:p w:rsidR="00751D00" w:rsidRPr="00751FA8" w:rsidRDefault="00F16188" w:rsidP="00751D00">
      <w:pPr>
        <w:pStyle w:val="a3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работы </w:t>
      </w:r>
      <w:r w:rsidR="002A521D">
        <w:rPr>
          <w:rFonts w:ascii="Times New Roman" w:hAnsi="Times New Roman" w:cs="Times New Roman"/>
          <w:color w:val="auto"/>
          <w:sz w:val="28"/>
        </w:rPr>
        <w:t xml:space="preserve">технической </w:t>
      </w:r>
      <w:r>
        <w:rPr>
          <w:rFonts w:ascii="Times New Roman" w:hAnsi="Times New Roman" w:cs="Times New Roman"/>
          <w:color w:val="auto"/>
          <w:sz w:val="28"/>
        </w:rPr>
        <w:t>комиссии по рассмотрению обращений граждан и организаций, связанных с технологическим присоединением объектов капитального строительства к сетям газораспределения</w:t>
      </w:r>
      <w:bookmarkEnd w:id="0"/>
    </w:p>
    <w:p w:rsidR="00F16188" w:rsidRDefault="00F16188" w:rsidP="00F16188">
      <w:pPr>
        <w:pStyle w:val="1"/>
        <w:numPr>
          <w:ilvl w:val="0"/>
          <w:numId w:val="0"/>
        </w:numPr>
        <w:spacing w:before="0" w:after="200" w:line="276" w:lineRule="auto"/>
        <w:contextualSpacing/>
        <w:jc w:val="both"/>
        <w:rPr>
          <w:rFonts w:ascii="Times New Roman" w:hAnsi="Times New Roman"/>
        </w:rPr>
      </w:pPr>
    </w:p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F16188" w:rsidRDefault="00F16188" w:rsidP="00F16188"/>
    <w:p w:rsidR="0041221A" w:rsidRPr="0041221A" w:rsidRDefault="0041221A" w:rsidP="0041221A">
      <w:pPr>
        <w:pStyle w:val="a5"/>
        <w:numPr>
          <w:ilvl w:val="0"/>
          <w:numId w:val="30"/>
        </w:numPr>
        <w:spacing w:line="360" w:lineRule="auto"/>
        <w:jc w:val="center"/>
        <w:rPr>
          <w:b/>
          <w:sz w:val="28"/>
          <w:szCs w:val="28"/>
        </w:rPr>
      </w:pPr>
      <w:r w:rsidRPr="0041221A">
        <w:rPr>
          <w:b/>
          <w:sz w:val="28"/>
          <w:szCs w:val="28"/>
        </w:rPr>
        <w:lastRenderedPageBreak/>
        <w:t>О</w:t>
      </w:r>
      <w:r w:rsidR="00B0275C">
        <w:rPr>
          <w:b/>
          <w:sz w:val="28"/>
          <w:szCs w:val="28"/>
        </w:rPr>
        <w:t>бщие</w:t>
      </w:r>
      <w:r w:rsidRPr="0041221A">
        <w:rPr>
          <w:b/>
          <w:sz w:val="28"/>
          <w:szCs w:val="28"/>
        </w:rPr>
        <w:t xml:space="preserve"> положения. Цели. Термины и определения</w:t>
      </w:r>
    </w:p>
    <w:p w:rsidR="00B0275C" w:rsidRPr="00B0275C" w:rsidRDefault="00B0275C" w:rsidP="00B0275C">
      <w:pPr>
        <w:pStyle w:val="formattext"/>
        <w:spacing w:line="360" w:lineRule="auto"/>
        <w:jc w:val="both"/>
        <w:rPr>
          <w:sz w:val="28"/>
          <w:szCs w:val="28"/>
        </w:rPr>
      </w:pPr>
      <w:r w:rsidRPr="00B0275C">
        <w:rPr>
          <w:sz w:val="28"/>
          <w:szCs w:val="28"/>
        </w:rPr>
        <w:t xml:space="preserve">1.1. Настоящим </w:t>
      </w:r>
      <w:r>
        <w:rPr>
          <w:sz w:val="28"/>
          <w:szCs w:val="28"/>
        </w:rPr>
        <w:t>Регламентом</w:t>
      </w:r>
      <w:r w:rsidRPr="00B0275C">
        <w:rPr>
          <w:sz w:val="28"/>
          <w:szCs w:val="28"/>
        </w:rPr>
        <w:t xml:space="preserve"> определяется порядок работы технической</w:t>
      </w:r>
      <w:r>
        <w:rPr>
          <w:sz w:val="28"/>
          <w:szCs w:val="28"/>
        </w:rPr>
        <w:t xml:space="preserve"> </w:t>
      </w:r>
      <w:r w:rsidRPr="00B0275C">
        <w:rPr>
          <w:sz w:val="28"/>
          <w:szCs w:val="28"/>
        </w:rPr>
        <w:t>комисс</w:t>
      </w:r>
      <w:proofErr w:type="gramStart"/>
      <w:r w:rsidRPr="00B0275C">
        <w:rPr>
          <w:sz w:val="28"/>
          <w:szCs w:val="28"/>
        </w:rPr>
        <w:t xml:space="preserve">ии </w:t>
      </w:r>
      <w:r>
        <w:rPr>
          <w:sz w:val="28"/>
          <w:szCs w:val="28"/>
        </w:rPr>
        <w:t>АО</w:t>
      </w:r>
      <w:proofErr w:type="gramEnd"/>
      <w:r>
        <w:rPr>
          <w:sz w:val="28"/>
          <w:szCs w:val="28"/>
        </w:rPr>
        <w:t xml:space="preserve"> «Газпром газораспределение Смоленск» </w:t>
      </w:r>
      <w:r w:rsidRPr="00B0275C">
        <w:rPr>
          <w:sz w:val="28"/>
          <w:szCs w:val="28"/>
        </w:rPr>
        <w:t>по рассмотрению обращений граждан и организаций, связанных с технологическим присоединением объектов капитального строительства к сетям газораспределения (далее именуется - комиссия).</w:t>
      </w:r>
    </w:p>
    <w:p w:rsidR="00B0275C" w:rsidRDefault="00B0275C" w:rsidP="004122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Комиссия в своей деятельности руководствуется</w:t>
      </w:r>
      <w:r w:rsidR="00F16188" w:rsidRPr="00F16188">
        <w:rPr>
          <w:sz w:val="28"/>
          <w:szCs w:val="28"/>
        </w:rPr>
        <w:t xml:space="preserve"> Федеральным законом «О газоснабжении в </w:t>
      </w:r>
      <w:r w:rsidR="00F16188">
        <w:rPr>
          <w:sz w:val="28"/>
          <w:szCs w:val="28"/>
        </w:rPr>
        <w:t>Российской Федерации» №</w:t>
      </w:r>
      <w:r w:rsidR="00F16188" w:rsidRPr="00F16188">
        <w:rPr>
          <w:sz w:val="28"/>
          <w:szCs w:val="28"/>
        </w:rPr>
        <w:t xml:space="preserve"> 69-ФЗ от 31.03.1999;</w:t>
      </w:r>
      <w:r w:rsidR="00F16188">
        <w:rPr>
          <w:sz w:val="28"/>
          <w:szCs w:val="28"/>
        </w:rPr>
        <w:t xml:space="preserve"> </w:t>
      </w:r>
      <w:proofErr w:type="gramStart"/>
      <w:r w:rsidR="00F16188" w:rsidRPr="00F16188">
        <w:rPr>
          <w:sz w:val="28"/>
          <w:szCs w:val="28"/>
        </w:rPr>
        <w:t xml:space="preserve">«Техническим регламентом о безопасности сетей газораспределения и </w:t>
      </w:r>
      <w:proofErr w:type="spellStart"/>
      <w:r w:rsidR="00F16188" w:rsidRPr="00F16188">
        <w:rPr>
          <w:sz w:val="28"/>
          <w:szCs w:val="28"/>
        </w:rPr>
        <w:t>газопотребления</w:t>
      </w:r>
      <w:proofErr w:type="spellEnd"/>
      <w:r w:rsidR="00F16188" w:rsidRPr="00F16188">
        <w:rPr>
          <w:sz w:val="28"/>
          <w:szCs w:val="28"/>
        </w:rPr>
        <w:t xml:space="preserve">», утвержденным </w:t>
      </w:r>
      <w:r w:rsidR="00F16188">
        <w:rPr>
          <w:sz w:val="28"/>
          <w:szCs w:val="28"/>
        </w:rPr>
        <w:t>П</w:t>
      </w:r>
      <w:r w:rsidR="00F16188" w:rsidRPr="00F16188">
        <w:rPr>
          <w:sz w:val="28"/>
          <w:szCs w:val="28"/>
        </w:rPr>
        <w:t>остановлением Правительства Российской Федерации от 29 октября 2010 года N</w:t>
      </w:r>
      <w:r w:rsidR="00F16188">
        <w:rPr>
          <w:sz w:val="28"/>
          <w:szCs w:val="28"/>
        </w:rPr>
        <w:t>»</w:t>
      </w:r>
      <w:r w:rsidR="00F16188" w:rsidRPr="00F16188">
        <w:rPr>
          <w:sz w:val="28"/>
          <w:szCs w:val="28"/>
        </w:rPr>
        <w:t xml:space="preserve"> 870, 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РФ от 30.12.2013 </w:t>
      </w:r>
      <w:r w:rsidR="002A521D">
        <w:rPr>
          <w:sz w:val="28"/>
          <w:szCs w:val="28"/>
        </w:rPr>
        <w:t>№</w:t>
      </w:r>
      <w:r w:rsidR="00F16188" w:rsidRPr="00F16188">
        <w:rPr>
          <w:sz w:val="28"/>
          <w:szCs w:val="28"/>
        </w:rPr>
        <w:t xml:space="preserve"> 1314, Правилами поставки газа в Российской Федерации, утвержденными Постановлением Правительства РФ от 05.02.1998 </w:t>
      </w:r>
      <w:proofErr w:type="spellStart"/>
      <w:r w:rsidR="00F16188" w:rsidRPr="00F16188">
        <w:rPr>
          <w:sz w:val="28"/>
          <w:szCs w:val="28"/>
        </w:rPr>
        <w:t>No</w:t>
      </w:r>
      <w:proofErr w:type="spellEnd"/>
      <w:r w:rsidR="00F16188" w:rsidRPr="00F16188">
        <w:rPr>
          <w:sz w:val="28"/>
          <w:szCs w:val="28"/>
        </w:rPr>
        <w:t xml:space="preserve"> 162;</w:t>
      </w:r>
      <w:proofErr w:type="gramEnd"/>
      <w:r w:rsidR="00F16188" w:rsidRPr="00F16188">
        <w:rPr>
          <w:sz w:val="28"/>
          <w:szCs w:val="28"/>
        </w:rPr>
        <w:t xml:space="preserve"> Правилами пользования газом и предоставления услуг по газоснабжению в Российской Федерации, утвержденными Постановлением Правительства РФ от 17.05.2002 </w:t>
      </w:r>
      <w:r w:rsidR="002A521D">
        <w:rPr>
          <w:sz w:val="28"/>
          <w:szCs w:val="28"/>
        </w:rPr>
        <w:t>№</w:t>
      </w:r>
      <w:r w:rsidR="00F16188" w:rsidRPr="00F16188">
        <w:rPr>
          <w:sz w:val="28"/>
          <w:szCs w:val="28"/>
        </w:rPr>
        <w:t xml:space="preserve"> 317, Правилами поставки газа для обеспечения коммунально-бытовых нужд граждан, утвержденными Постановлением Правительства РФ от 21.07.2008 </w:t>
      </w:r>
      <w:r w:rsidR="002A521D">
        <w:rPr>
          <w:sz w:val="28"/>
          <w:szCs w:val="28"/>
        </w:rPr>
        <w:t>№</w:t>
      </w:r>
      <w:r w:rsidR="00F16188" w:rsidRPr="00F16188">
        <w:rPr>
          <w:sz w:val="28"/>
          <w:szCs w:val="28"/>
        </w:rPr>
        <w:t xml:space="preserve"> 549; ГОСТ </w:t>
      </w:r>
      <w:proofErr w:type="gramStart"/>
      <w:r w:rsidR="00F16188" w:rsidRPr="00F16188">
        <w:rPr>
          <w:sz w:val="28"/>
          <w:szCs w:val="28"/>
        </w:rPr>
        <w:t>Р</w:t>
      </w:r>
      <w:proofErr w:type="gramEnd"/>
      <w:r w:rsidR="00F16188" w:rsidRPr="00F16188">
        <w:rPr>
          <w:sz w:val="28"/>
          <w:szCs w:val="28"/>
        </w:rPr>
        <w:t xml:space="preserve"> 54961-2012 «Системы газораспределительные. Сети </w:t>
      </w:r>
      <w:proofErr w:type="spellStart"/>
      <w:r w:rsidR="00F16188" w:rsidRPr="00F16188">
        <w:rPr>
          <w:sz w:val="28"/>
          <w:szCs w:val="28"/>
        </w:rPr>
        <w:t>газопотребления</w:t>
      </w:r>
      <w:proofErr w:type="spellEnd"/>
      <w:r w:rsidR="00F16188" w:rsidRPr="00F16188">
        <w:rPr>
          <w:sz w:val="28"/>
          <w:szCs w:val="28"/>
        </w:rPr>
        <w:t>. Общие требования к эксплуатации.</w:t>
      </w:r>
      <w:r w:rsidR="002A521D">
        <w:rPr>
          <w:sz w:val="28"/>
          <w:szCs w:val="28"/>
        </w:rPr>
        <w:t xml:space="preserve"> </w:t>
      </w:r>
      <w:r w:rsidR="00F16188" w:rsidRPr="00F16188">
        <w:rPr>
          <w:sz w:val="28"/>
          <w:szCs w:val="28"/>
        </w:rPr>
        <w:t xml:space="preserve">Эксплуатационная документация» и иными нормативно-правовыми документами </w:t>
      </w:r>
      <w:r w:rsidR="002A521D">
        <w:rPr>
          <w:sz w:val="28"/>
          <w:szCs w:val="28"/>
        </w:rPr>
        <w:t>Российской Федерации</w:t>
      </w:r>
      <w:r w:rsidR="0041221A">
        <w:rPr>
          <w:sz w:val="28"/>
          <w:szCs w:val="28"/>
        </w:rPr>
        <w:t>.</w:t>
      </w:r>
      <w:r w:rsidR="00F16188" w:rsidRPr="00F16188">
        <w:rPr>
          <w:sz w:val="28"/>
          <w:szCs w:val="28"/>
        </w:rPr>
        <w:t xml:space="preserve"> </w:t>
      </w:r>
    </w:p>
    <w:p w:rsidR="00F16188" w:rsidRPr="00F16188" w:rsidRDefault="00B0275C" w:rsidP="004122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1221A">
        <w:rPr>
          <w:sz w:val="28"/>
          <w:szCs w:val="28"/>
        </w:rPr>
        <w:t xml:space="preserve">Регламент разработан </w:t>
      </w:r>
      <w:r w:rsidR="002A521D">
        <w:rPr>
          <w:sz w:val="28"/>
          <w:szCs w:val="28"/>
        </w:rPr>
        <w:t xml:space="preserve">в </w:t>
      </w:r>
      <w:r w:rsidR="00F16188" w:rsidRPr="00F16188">
        <w:rPr>
          <w:sz w:val="28"/>
          <w:szCs w:val="28"/>
        </w:rPr>
        <w:t>целях определения порядка работы</w:t>
      </w:r>
      <w:r w:rsidR="0041221A">
        <w:rPr>
          <w:sz w:val="28"/>
          <w:szCs w:val="28"/>
        </w:rPr>
        <w:t xml:space="preserve"> технической комиссии по рассмотрению обращений граждан и организаций</w:t>
      </w:r>
      <w:r w:rsidR="00F16188" w:rsidRPr="00F16188">
        <w:rPr>
          <w:sz w:val="28"/>
          <w:szCs w:val="28"/>
        </w:rPr>
        <w:t xml:space="preserve"> </w:t>
      </w:r>
      <w:r w:rsidR="0041221A">
        <w:rPr>
          <w:sz w:val="28"/>
          <w:szCs w:val="28"/>
        </w:rPr>
        <w:t xml:space="preserve">в </w:t>
      </w:r>
      <w:r w:rsidR="00F16188" w:rsidRPr="00F16188">
        <w:rPr>
          <w:sz w:val="28"/>
          <w:szCs w:val="28"/>
        </w:rPr>
        <w:t>АО «Газпром газораспределение Смоленск»</w:t>
      </w:r>
      <w:r w:rsidR="0041221A">
        <w:rPr>
          <w:sz w:val="28"/>
          <w:szCs w:val="28"/>
        </w:rPr>
        <w:t xml:space="preserve"> </w:t>
      </w:r>
      <w:r w:rsidR="00F16188" w:rsidRPr="00F16188">
        <w:rPr>
          <w:sz w:val="28"/>
          <w:szCs w:val="28"/>
        </w:rPr>
        <w:t>и его структурн</w:t>
      </w:r>
      <w:r w:rsidR="0041221A">
        <w:rPr>
          <w:sz w:val="28"/>
          <w:szCs w:val="28"/>
        </w:rPr>
        <w:t>ые</w:t>
      </w:r>
      <w:r w:rsidR="00F16188" w:rsidRPr="00F16188">
        <w:rPr>
          <w:sz w:val="28"/>
          <w:szCs w:val="28"/>
        </w:rPr>
        <w:t xml:space="preserve"> подразделени</w:t>
      </w:r>
      <w:r w:rsidR="0041221A">
        <w:rPr>
          <w:sz w:val="28"/>
          <w:szCs w:val="28"/>
        </w:rPr>
        <w:t>я</w:t>
      </w:r>
      <w:r w:rsidR="00F16188" w:rsidRPr="00F16188">
        <w:rPr>
          <w:sz w:val="28"/>
          <w:szCs w:val="28"/>
        </w:rPr>
        <w:t xml:space="preserve"> при подключении (технологическом присоединении) к сетям газораспределения проектируемых, строящихся, реконструируемых или построенных, но не подключенных к сетям газораспределения объектов капитального строительства (далее -</w:t>
      </w:r>
      <w:r w:rsidR="0041221A">
        <w:rPr>
          <w:sz w:val="28"/>
          <w:szCs w:val="28"/>
        </w:rPr>
        <w:t xml:space="preserve"> </w:t>
      </w:r>
      <w:r w:rsidR="00F16188" w:rsidRPr="00F16188">
        <w:rPr>
          <w:sz w:val="28"/>
          <w:szCs w:val="28"/>
        </w:rPr>
        <w:t>объект капитального строительства).</w:t>
      </w:r>
      <w:r w:rsidR="00F16188" w:rsidRPr="00F16188">
        <w:rPr>
          <w:sz w:val="28"/>
          <w:szCs w:val="28"/>
        </w:rPr>
        <w:tab/>
      </w:r>
    </w:p>
    <w:p w:rsidR="00F16188" w:rsidRPr="00F16188" w:rsidRDefault="00B0275C" w:rsidP="004122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proofErr w:type="gramStart"/>
      <w:r w:rsidR="0041221A">
        <w:rPr>
          <w:sz w:val="28"/>
          <w:szCs w:val="28"/>
        </w:rPr>
        <w:t xml:space="preserve"> </w:t>
      </w:r>
      <w:r w:rsidR="00F16188" w:rsidRPr="00F16188">
        <w:rPr>
          <w:sz w:val="28"/>
          <w:szCs w:val="28"/>
        </w:rPr>
        <w:t>В</w:t>
      </w:r>
      <w:proofErr w:type="gramEnd"/>
      <w:r w:rsidR="00F16188" w:rsidRPr="00F16188">
        <w:rPr>
          <w:sz w:val="28"/>
          <w:szCs w:val="28"/>
        </w:rPr>
        <w:t xml:space="preserve"> настоящем Регламенте используются </w:t>
      </w:r>
      <w:r w:rsidR="0041221A">
        <w:rPr>
          <w:sz w:val="28"/>
          <w:szCs w:val="28"/>
        </w:rPr>
        <w:t xml:space="preserve">следующие </w:t>
      </w:r>
      <w:r w:rsidR="00F16188" w:rsidRPr="00F16188">
        <w:rPr>
          <w:sz w:val="28"/>
          <w:szCs w:val="28"/>
        </w:rPr>
        <w:t>основные термины и определения:</w:t>
      </w:r>
    </w:p>
    <w:p w:rsidR="00F16188" w:rsidRPr="00F16188" w:rsidRDefault="00F16188" w:rsidP="0041221A">
      <w:pPr>
        <w:spacing w:line="360" w:lineRule="auto"/>
        <w:jc w:val="both"/>
        <w:rPr>
          <w:sz w:val="28"/>
          <w:szCs w:val="28"/>
        </w:rPr>
      </w:pPr>
      <w:r w:rsidRPr="00F16188">
        <w:rPr>
          <w:b/>
          <w:sz w:val="28"/>
          <w:szCs w:val="28"/>
        </w:rPr>
        <w:t>«Правила»</w:t>
      </w:r>
      <w:r w:rsidRPr="00F16188">
        <w:rPr>
          <w:sz w:val="28"/>
          <w:szCs w:val="28"/>
        </w:rPr>
        <w:t xml:space="preserve"> -</w:t>
      </w:r>
      <w:r w:rsidR="0041221A">
        <w:rPr>
          <w:sz w:val="28"/>
          <w:szCs w:val="28"/>
        </w:rPr>
        <w:t xml:space="preserve"> </w:t>
      </w:r>
      <w:r w:rsidRPr="00F16188">
        <w:rPr>
          <w:sz w:val="28"/>
          <w:szCs w:val="28"/>
        </w:rPr>
        <w:t xml:space="preserve">Правила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РФ от 30.12.2013 </w:t>
      </w:r>
      <w:r w:rsidR="0041221A">
        <w:rPr>
          <w:sz w:val="28"/>
          <w:szCs w:val="28"/>
        </w:rPr>
        <w:t>№</w:t>
      </w:r>
      <w:r w:rsidRPr="00F16188">
        <w:rPr>
          <w:sz w:val="28"/>
          <w:szCs w:val="28"/>
        </w:rPr>
        <w:t xml:space="preserve">1314; </w:t>
      </w:r>
    </w:p>
    <w:p w:rsidR="00F16188" w:rsidRPr="00F16188" w:rsidRDefault="00F16188" w:rsidP="0041221A">
      <w:pPr>
        <w:spacing w:line="360" w:lineRule="auto"/>
        <w:jc w:val="both"/>
        <w:rPr>
          <w:sz w:val="28"/>
          <w:szCs w:val="28"/>
        </w:rPr>
      </w:pPr>
      <w:r w:rsidRPr="00F16188">
        <w:rPr>
          <w:b/>
          <w:sz w:val="28"/>
          <w:szCs w:val="28"/>
        </w:rPr>
        <w:t>«Подключение (технологическое присоединение) объекта капитальног</w:t>
      </w:r>
      <w:r w:rsidR="0041221A" w:rsidRPr="0041221A">
        <w:rPr>
          <w:b/>
          <w:sz w:val="28"/>
          <w:szCs w:val="28"/>
        </w:rPr>
        <w:t xml:space="preserve">о </w:t>
      </w:r>
      <w:r w:rsidRPr="00F16188">
        <w:rPr>
          <w:b/>
          <w:sz w:val="28"/>
          <w:szCs w:val="28"/>
        </w:rPr>
        <w:t>строительства к сети газораспределения</w:t>
      </w:r>
      <w:r w:rsidRPr="00F16188">
        <w:rPr>
          <w:sz w:val="28"/>
          <w:szCs w:val="28"/>
        </w:rPr>
        <w:t>»-</w:t>
      </w:r>
      <w:r w:rsidR="0041221A">
        <w:rPr>
          <w:sz w:val="28"/>
          <w:szCs w:val="28"/>
        </w:rPr>
        <w:t xml:space="preserve"> </w:t>
      </w:r>
      <w:r w:rsidRPr="00F16188">
        <w:rPr>
          <w:sz w:val="28"/>
          <w:szCs w:val="28"/>
        </w:rPr>
        <w:t xml:space="preserve">совокупность </w:t>
      </w:r>
      <w:r w:rsidR="0041221A">
        <w:rPr>
          <w:sz w:val="28"/>
          <w:szCs w:val="28"/>
        </w:rPr>
        <w:t>о</w:t>
      </w:r>
      <w:r w:rsidRPr="00F16188">
        <w:rPr>
          <w:sz w:val="28"/>
          <w:szCs w:val="28"/>
        </w:rPr>
        <w:t xml:space="preserve">рганизационных и технических действий, включая врезку и пуск газа, дающих возможность подключаемому объекту капитального </w:t>
      </w:r>
      <w:r w:rsidR="0041221A">
        <w:rPr>
          <w:sz w:val="28"/>
          <w:szCs w:val="28"/>
        </w:rPr>
        <w:t>с</w:t>
      </w:r>
      <w:r w:rsidRPr="00F16188">
        <w:rPr>
          <w:sz w:val="28"/>
          <w:szCs w:val="28"/>
        </w:rPr>
        <w:t xml:space="preserve">троительства использовать газ, поступающий из сети </w:t>
      </w:r>
      <w:r w:rsidR="0041221A">
        <w:rPr>
          <w:sz w:val="28"/>
          <w:szCs w:val="28"/>
        </w:rPr>
        <w:t>г</w:t>
      </w:r>
      <w:r w:rsidRPr="00F16188">
        <w:rPr>
          <w:sz w:val="28"/>
          <w:szCs w:val="28"/>
        </w:rPr>
        <w:t>азораспределения;</w:t>
      </w:r>
    </w:p>
    <w:p w:rsidR="00F16188" w:rsidRPr="00F16188" w:rsidRDefault="00F16188" w:rsidP="0041221A">
      <w:pPr>
        <w:spacing w:line="360" w:lineRule="auto"/>
        <w:jc w:val="both"/>
        <w:rPr>
          <w:sz w:val="28"/>
          <w:szCs w:val="28"/>
        </w:rPr>
      </w:pPr>
      <w:r w:rsidRPr="00F16188">
        <w:rPr>
          <w:b/>
          <w:sz w:val="28"/>
          <w:szCs w:val="28"/>
        </w:rPr>
        <w:t>«Заявитель»</w:t>
      </w:r>
      <w:r w:rsidR="0041221A">
        <w:rPr>
          <w:sz w:val="28"/>
          <w:szCs w:val="28"/>
        </w:rPr>
        <w:t xml:space="preserve"> </w:t>
      </w:r>
      <w:r w:rsidRPr="00F16188">
        <w:rPr>
          <w:sz w:val="28"/>
          <w:szCs w:val="28"/>
        </w:rPr>
        <w:t>-</w:t>
      </w:r>
      <w:r w:rsidR="0041221A">
        <w:rPr>
          <w:sz w:val="28"/>
          <w:szCs w:val="28"/>
        </w:rPr>
        <w:t xml:space="preserve"> </w:t>
      </w:r>
      <w:r w:rsidRPr="00F16188">
        <w:rPr>
          <w:sz w:val="28"/>
          <w:szCs w:val="28"/>
        </w:rPr>
        <w:t xml:space="preserve">юридическое или физическое лицо, являющееся правообладателем земельного участка, намеренное осуществить или осуществляющее на нем строительство (реконструкцию) объекта </w:t>
      </w:r>
    </w:p>
    <w:p w:rsidR="00F16188" w:rsidRPr="00F16188" w:rsidRDefault="00F16188" w:rsidP="0041221A">
      <w:pPr>
        <w:spacing w:line="360" w:lineRule="auto"/>
        <w:jc w:val="both"/>
        <w:rPr>
          <w:sz w:val="28"/>
          <w:szCs w:val="28"/>
        </w:rPr>
      </w:pPr>
      <w:r w:rsidRPr="00F16188">
        <w:rPr>
          <w:sz w:val="28"/>
          <w:szCs w:val="28"/>
        </w:rPr>
        <w:t>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 капитального строительства к сети газораспределения;</w:t>
      </w:r>
    </w:p>
    <w:p w:rsidR="00F16188" w:rsidRPr="00F16188" w:rsidRDefault="00F16188" w:rsidP="0041221A">
      <w:pPr>
        <w:spacing w:line="360" w:lineRule="auto"/>
        <w:jc w:val="both"/>
        <w:rPr>
          <w:sz w:val="28"/>
          <w:szCs w:val="28"/>
        </w:rPr>
      </w:pPr>
      <w:proofErr w:type="gramStart"/>
      <w:r w:rsidRPr="00F16188">
        <w:rPr>
          <w:b/>
          <w:sz w:val="28"/>
          <w:szCs w:val="28"/>
        </w:rPr>
        <w:t>«Исполнитель»</w:t>
      </w:r>
      <w:r w:rsidR="0041221A">
        <w:rPr>
          <w:sz w:val="28"/>
          <w:szCs w:val="28"/>
        </w:rPr>
        <w:t xml:space="preserve"> </w:t>
      </w:r>
      <w:r w:rsidRPr="00F16188">
        <w:rPr>
          <w:sz w:val="28"/>
          <w:szCs w:val="28"/>
        </w:rPr>
        <w:t>–</w:t>
      </w:r>
      <w:r w:rsidR="0041221A">
        <w:rPr>
          <w:sz w:val="28"/>
          <w:szCs w:val="28"/>
        </w:rPr>
        <w:t xml:space="preserve"> </w:t>
      </w:r>
      <w:r w:rsidRPr="00F16188">
        <w:rPr>
          <w:sz w:val="28"/>
          <w:szCs w:val="28"/>
        </w:rPr>
        <w:t>АО «Газпром газораспределение Смоленск», его структурные подразделения (филиалы), отделы, группы, службы</w:t>
      </w:r>
      <w:proofErr w:type="gramEnd"/>
    </w:p>
    <w:p w:rsidR="00F16188" w:rsidRPr="00F16188" w:rsidRDefault="0041221A" w:rsidP="0041221A">
      <w:pPr>
        <w:spacing w:line="360" w:lineRule="auto"/>
        <w:jc w:val="both"/>
        <w:rPr>
          <w:sz w:val="28"/>
          <w:szCs w:val="28"/>
        </w:rPr>
      </w:pPr>
      <w:r w:rsidRPr="00F16188">
        <w:rPr>
          <w:sz w:val="28"/>
          <w:szCs w:val="28"/>
        </w:rPr>
        <w:t xml:space="preserve"> </w:t>
      </w:r>
      <w:r w:rsidR="00F16188" w:rsidRPr="00F16188">
        <w:rPr>
          <w:b/>
          <w:sz w:val="28"/>
          <w:szCs w:val="28"/>
        </w:rPr>
        <w:t>«Единое окно»</w:t>
      </w:r>
      <w:r w:rsidR="00F16188" w:rsidRPr="00F1618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система, </w:t>
      </w:r>
      <w:r w:rsidR="00F16188" w:rsidRPr="00F16188">
        <w:rPr>
          <w:sz w:val="28"/>
          <w:szCs w:val="28"/>
        </w:rPr>
        <w:t>организация работы по обслуживанию Заявителей в</w:t>
      </w:r>
      <w:r>
        <w:rPr>
          <w:sz w:val="28"/>
          <w:szCs w:val="28"/>
        </w:rPr>
        <w:t xml:space="preserve"> </w:t>
      </w:r>
      <w:r w:rsidR="00F16188" w:rsidRPr="00F16188">
        <w:rPr>
          <w:sz w:val="28"/>
          <w:szCs w:val="28"/>
        </w:rPr>
        <w:t>филиалах АО «Газпром газораспределение Смоленск», позволяю</w:t>
      </w:r>
      <w:r>
        <w:rPr>
          <w:sz w:val="28"/>
          <w:szCs w:val="28"/>
        </w:rPr>
        <w:t>щ</w:t>
      </w:r>
      <w:r w:rsidR="00F16188" w:rsidRPr="00F16188">
        <w:rPr>
          <w:sz w:val="28"/>
          <w:szCs w:val="28"/>
        </w:rPr>
        <w:t>ая Заявителям оформить заявление на выполнение работ (оказание услуг), получить запрашиваемые ими документы в установленные сроки без непосредственного взаимодействия с должностными лицами, принимающими участие в выполнении работ (оказании услуг), подготовке документов</w:t>
      </w:r>
      <w:r>
        <w:rPr>
          <w:sz w:val="28"/>
          <w:szCs w:val="28"/>
        </w:rPr>
        <w:t>.</w:t>
      </w:r>
    </w:p>
    <w:p w:rsidR="00F16188" w:rsidRPr="00F16188" w:rsidRDefault="00F16188" w:rsidP="0041221A">
      <w:pPr>
        <w:spacing w:line="360" w:lineRule="auto"/>
        <w:jc w:val="both"/>
        <w:rPr>
          <w:sz w:val="28"/>
          <w:szCs w:val="28"/>
        </w:rPr>
      </w:pPr>
    </w:p>
    <w:p w:rsidR="00F16188" w:rsidRPr="00F16188" w:rsidRDefault="00F16188" w:rsidP="0041221A">
      <w:pPr>
        <w:spacing w:line="360" w:lineRule="auto"/>
        <w:jc w:val="both"/>
        <w:rPr>
          <w:sz w:val="28"/>
          <w:szCs w:val="28"/>
        </w:rPr>
      </w:pPr>
    </w:p>
    <w:p w:rsidR="00F16188" w:rsidRPr="00F16188" w:rsidRDefault="00F16188" w:rsidP="00F16188">
      <w:pPr>
        <w:jc w:val="both"/>
        <w:rPr>
          <w:sz w:val="28"/>
          <w:szCs w:val="28"/>
        </w:rPr>
      </w:pPr>
    </w:p>
    <w:p w:rsidR="00F16188" w:rsidRPr="00F16188" w:rsidRDefault="00F16188" w:rsidP="00F16188">
      <w:pPr>
        <w:rPr>
          <w:sz w:val="28"/>
          <w:szCs w:val="28"/>
        </w:rPr>
      </w:pPr>
    </w:p>
    <w:p w:rsidR="00F16188" w:rsidRPr="00F16188" w:rsidRDefault="00F16188" w:rsidP="00F16188">
      <w:pPr>
        <w:rPr>
          <w:sz w:val="28"/>
          <w:szCs w:val="28"/>
        </w:rPr>
      </w:pPr>
    </w:p>
    <w:p w:rsidR="00F16188" w:rsidRPr="00F16188" w:rsidRDefault="00F16188" w:rsidP="00F16188">
      <w:pPr>
        <w:rPr>
          <w:sz w:val="28"/>
          <w:szCs w:val="28"/>
        </w:rPr>
      </w:pPr>
    </w:p>
    <w:p w:rsidR="00F16188" w:rsidRPr="00F16188" w:rsidRDefault="00F16188" w:rsidP="00F16188">
      <w:pPr>
        <w:rPr>
          <w:sz w:val="28"/>
          <w:szCs w:val="28"/>
        </w:rPr>
      </w:pPr>
    </w:p>
    <w:p w:rsidR="00F16188" w:rsidRPr="00F16188" w:rsidRDefault="00F16188" w:rsidP="00F16188">
      <w:pPr>
        <w:rPr>
          <w:sz w:val="28"/>
          <w:szCs w:val="28"/>
        </w:rPr>
      </w:pPr>
    </w:p>
    <w:p w:rsidR="00F16188" w:rsidRPr="00F16188" w:rsidRDefault="00F16188" w:rsidP="00F16188">
      <w:pPr>
        <w:rPr>
          <w:sz w:val="28"/>
          <w:szCs w:val="28"/>
        </w:rPr>
      </w:pPr>
    </w:p>
    <w:p w:rsidR="00F16188" w:rsidRPr="00F16188" w:rsidRDefault="0041221A" w:rsidP="0041221A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4122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Область применения</w:t>
      </w:r>
    </w:p>
    <w:p w:rsidR="00F16188" w:rsidRPr="00F16188" w:rsidRDefault="00F16188" w:rsidP="0041221A">
      <w:pPr>
        <w:spacing w:line="360" w:lineRule="auto"/>
        <w:rPr>
          <w:sz w:val="28"/>
          <w:szCs w:val="28"/>
        </w:rPr>
      </w:pPr>
    </w:p>
    <w:p w:rsidR="0041221A" w:rsidRPr="0041221A" w:rsidRDefault="0041221A" w:rsidP="000A63C3">
      <w:pPr>
        <w:spacing w:line="360" w:lineRule="auto"/>
        <w:jc w:val="both"/>
        <w:rPr>
          <w:sz w:val="28"/>
          <w:szCs w:val="28"/>
        </w:rPr>
      </w:pPr>
      <w:r w:rsidRPr="0041221A">
        <w:rPr>
          <w:sz w:val="28"/>
          <w:szCs w:val="28"/>
        </w:rPr>
        <w:t>2.1. Настоящий Регламент, разработанный в соответствии с Правилами</w:t>
      </w:r>
      <w:r w:rsidR="000A63C3">
        <w:rPr>
          <w:sz w:val="28"/>
          <w:szCs w:val="28"/>
        </w:rPr>
        <w:t xml:space="preserve"> </w:t>
      </w:r>
      <w:r w:rsidRPr="0041221A">
        <w:rPr>
          <w:sz w:val="28"/>
          <w:szCs w:val="28"/>
        </w:rPr>
        <w:t xml:space="preserve">подключения (технологического присоединения) объектов капитального </w:t>
      </w:r>
      <w:r>
        <w:rPr>
          <w:sz w:val="28"/>
          <w:szCs w:val="28"/>
        </w:rPr>
        <w:t>с</w:t>
      </w:r>
      <w:r w:rsidRPr="0041221A">
        <w:rPr>
          <w:sz w:val="28"/>
          <w:szCs w:val="28"/>
        </w:rPr>
        <w:t xml:space="preserve">троительства к сетям газораспределения», утвержденными Постановлением </w:t>
      </w:r>
    </w:p>
    <w:p w:rsidR="0041221A" w:rsidRPr="0041221A" w:rsidRDefault="0041221A" w:rsidP="000A63C3">
      <w:pPr>
        <w:spacing w:line="360" w:lineRule="auto"/>
        <w:jc w:val="both"/>
        <w:rPr>
          <w:sz w:val="28"/>
          <w:szCs w:val="28"/>
        </w:rPr>
      </w:pPr>
      <w:r w:rsidRPr="0041221A">
        <w:rPr>
          <w:sz w:val="28"/>
          <w:szCs w:val="28"/>
        </w:rPr>
        <w:t xml:space="preserve">Правительства РФ от 30.12.2013 </w:t>
      </w:r>
      <w:r>
        <w:rPr>
          <w:sz w:val="28"/>
          <w:szCs w:val="28"/>
        </w:rPr>
        <w:t>№</w:t>
      </w:r>
      <w:r w:rsidRPr="0041221A">
        <w:rPr>
          <w:sz w:val="28"/>
          <w:szCs w:val="28"/>
        </w:rPr>
        <w:t xml:space="preserve"> 1314</w:t>
      </w:r>
      <w:r w:rsidR="000D65CB">
        <w:rPr>
          <w:sz w:val="28"/>
          <w:szCs w:val="28"/>
        </w:rPr>
        <w:t xml:space="preserve"> и </w:t>
      </w:r>
      <w:r w:rsidRPr="0041221A">
        <w:rPr>
          <w:sz w:val="28"/>
          <w:szCs w:val="28"/>
        </w:rPr>
        <w:t xml:space="preserve">определяет правоотношения Исполнителя и Заявителя при проектировании и строительстве газопровода от точки присоединения к существующей газораспределительной сети до отключающего устройства, установленного перед границей земельного </w:t>
      </w:r>
    </w:p>
    <w:p w:rsidR="0041221A" w:rsidRDefault="0041221A" w:rsidP="000A63C3">
      <w:pPr>
        <w:spacing w:line="360" w:lineRule="auto"/>
        <w:jc w:val="both"/>
        <w:rPr>
          <w:sz w:val="28"/>
          <w:szCs w:val="28"/>
        </w:rPr>
      </w:pPr>
      <w:r w:rsidRPr="0041221A">
        <w:rPr>
          <w:sz w:val="28"/>
          <w:szCs w:val="28"/>
        </w:rPr>
        <w:t>участка заявителя.</w:t>
      </w:r>
    </w:p>
    <w:p w:rsidR="00F16188" w:rsidRPr="00F16188" w:rsidRDefault="0041221A" w:rsidP="000A63C3">
      <w:pPr>
        <w:spacing w:line="360" w:lineRule="auto"/>
        <w:jc w:val="both"/>
        <w:rPr>
          <w:sz w:val="28"/>
          <w:szCs w:val="28"/>
        </w:rPr>
      </w:pPr>
      <w:r w:rsidRPr="0041221A">
        <w:rPr>
          <w:sz w:val="28"/>
          <w:szCs w:val="28"/>
        </w:rPr>
        <w:t xml:space="preserve">2.2. Настоящий Регламент не распространяет свое действие на строительство межпоселковых, </w:t>
      </w:r>
      <w:proofErr w:type="spellStart"/>
      <w:r w:rsidRPr="0041221A">
        <w:rPr>
          <w:sz w:val="28"/>
          <w:szCs w:val="28"/>
        </w:rPr>
        <w:t>внутрипоселковых</w:t>
      </w:r>
      <w:proofErr w:type="spellEnd"/>
      <w:r w:rsidRPr="0041221A">
        <w:rPr>
          <w:sz w:val="28"/>
          <w:szCs w:val="28"/>
        </w:rPr>
        <w:t xml:space="preserve"> (распределительных) газопроводов, </w:t>
      </w:r>
      <w:r>
        <w:rPr>
          <w:sz w:val="28"/>
          <w:szCs w:val="28"/>
        </w:rPr>
        <w:t>п</w:t>
      </w:r>
      <w:r w:rsidRPr="0041221A">
        <w:rPr>
          <w:sz w:val="28"/>
          <w:szCs w:val="28"/>
        </w:rPr>
        <w:t>остроенных за счет бюджетных средств, а также</w:t>
      </w:r>
      <w:r>
        <w:rPr>
          <w:sz w:val="28"/>
          <w:szCs w:val="28"/>
        </w:rPr>
        <w:t xml:space="preserve"> </w:t>
      </w:r>
      <w:r w:rsidRPr="0041221A">
        <w:rPr>
          <w:sz w:val="28"/>
          <w:szCs w:val="28"/>
        </w:rPr>
        <w:t>по программам газификации, финансируемым ПАО «Газпром»</w:t>
      </w:r>
      <w:r>
        <w:rPr>
          <w:sz w:val="28"/>
          <w:szCs w:val="28"/>
        </w:rPr>
        <w:t>.</w:t>
      </w:r>
    </w:p>
    <w:p w:rsidR="00F16188" w:rsidRPr="00F16188" w:rsidRDefault="00F16188" w:rsidP="0041221A">
      <w:pPr>
        <w:spacing w:line="360" w:lineRule="auto"/>
        <w:rPr>
          <w:sz w:val="28"/>
          <w:szCs w:val="28"/>
        </w:rPr>
      </w:pPr>
    </w:p>
    <w:p w:rsidR="00F16188" w:rsidRDefault="00F16188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Default="0041221A" w:rsidP="00F16188">
      <w:pPr>
        <w:rPr>
          <w:sz w:val="28"/>
          <w:szCs w:val="28"/>
        </w:rPr>
      </w:pPr>
    </w:p>
    <w:p w:rsidR="0041221A" w:rsidRPr="00F16188" w:rsidRDefault="0041221A" w:rsidP="0041221A">
      <w:pPr>
        <w:jc w:val="center"/>
        <w:rPr>
          <w:sz w:val="28"/>
          <w:szCs w:val="28"/>
        </w:rPr>
      </w:pPr>
      <w:r w:rsidRPr="0041221A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41221A">
        <w:rPr>
          <w:b/>
          <w:sz w:val="28"/>
          <w:szCs w:val="28"/>
        </w:rPr>
        <w:t xml:space="preserve"> </w:t>
      </w:r>
      <w:r w:rsidR="000A63C3">
        <w:rPr>
          <w:b/>
          <w:sz w:val="28"/>
          <w:szCs w:val="28"/>
        </w:rPr>
        <w:t>Основные п</w:t>
      </w:r>
      <w:r w:rsidR="00B0275C">
        <w:rPr>
          <w:b/>
          <w:sz w:val="28"/>
          <w:szCs w:val="28"/>
        </w:rPr>
        <w:t xml:space="preserve">оложения. </w:t>
      </w:r>
    </w:p>
    <w:p w:rsidR="0041221A" w:rsidRDefault="0041221A" w:rsidP="0041221A">
      <w:pPr>
        <w:rPr>
          <w:sz w:val="28"/>
          <w:szCs w:val="28"/>
        </w:rPr>
      </w:pPr>
    </w:p>
    <w:p w:rsidR="000A63C3" w:rsidRPr="000A63C3" w:rsidRDefault="000A63C3" w:rsidP="000D65CB">
      <w:pPr>
        <w:pStyle w:val="formattext"/>
        <w:spacing w:line="360" w:lineRule="auto"/>
        <w:jc w:val="both"/>
        <w:rPr>
          <w:sz w:val="28"/>
          <w:szCs w:val="28"/>
        </w:rPr>
      </w:pPr>
      <w:r w:rsidRPr="000A63C3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0A63C3">
        <w:rPr>
          <w:sz w:val="28"/>
          <w:szCs w:val="28"/>
        </w:rPr>
        <w:t xml:space="preserve"> Основными задачами комиссии являются:</w:t>
      </w:r>
    </w:p>
    <w:p w:rsidR="000A63C3" w:rsidRPr="000A63C3" w:rsidRDefault="000A63C3" w:rsidP="000D65CB">
      <w:pPr>
        <w:pStyle w:val="format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63C3">
        <w:rPr>
          <w:sz w:val="28"/>
          <w:szCs w:val="28"/>
        </w:rPr>
        <w:t xml:space="preserve">объективное, всестороннее и своевременное рассмотрение обращений граждан и организаций, связанных с технологическим присоединением объектов капитального строительства к сетям газораспределения </w:t>
      </w:r>
    </w:p>
    <w:p w:rsidR="000A63C3" w:rsidRPr="000A63C3" w:rsidRDefault="000A63C3" w:rsidP="000D65CB">
      <w:pPr>
        <w:pStyle w:val="format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63C3">
        <w:rPr>
          <w:sz w:val="28"/>
          <w:szCs w:val="28"/>
        </w:rPr>
        <w:t xml:space="preserve">определение и решение проблемных вопросов, связанных с технологическим присоединением объектов капитального строительства к сетям </w:t>
      </w:r>
      <w:r>
        <w:rPr>
          <w:sz w:val="28"/>
          <w:szCs w:val="28"/>
        </w:rPr>
        <w:t>г</w:t>
      </w:r>
      <w:r w:rsidRPr="000A63C3">
        <w:rPr>
          <w:sz w:val="28"/>
          <w:szCs w:val="28"/>
        </w:rPr>
        <w:t>азораспределения</w:t>
      </w:r>
    </w:p>
    <w:p w:rsidR="000A63C3" w:rsidRPr="000D65CB" w:rsidRDefault="000A63C3" w:rsidP="000D65CB">
      <w:pPr>
        <w:pStyle w:val="formattext"/>
        <w:spacing w:line="360" w:lineRule="auto"/>
        <w:jc w:val="both"/>
        <w:rPr>
          <w:sz w:val="28"/>
          <w:szCs w:val="28"/>
        </w:rPr>
      </w:pPr>
      <w:r w:rsidRPr="000D65CB">
        <w:rPr>
          <w:sz w:val="28"/>
          <w:szCs w:val="28"/>
        </w:rPr>
        <w:t xml:space="preserve">3.2. Комиссия образуется </w:t>
      </w:r>
      <w:r w:rsidR="000D65CB" w:rsidRPr="000D65CB">
        <w:rPr>
          <w:sz w:val="28"/>
          <w:szCs w:val="28"/>
        </w:rPr>
        <w:t>приказам по АО «Газпром газораспределение Смоленск», приказами по филиалам АО «Газпром газораспределение Смоленск</w:t>
      </w:r>
      <w:r w:rsidR="007E4CA1">
        <w:rPr>
          <w:sz w:val="28"/>
          <w:szCs w:val="28"/>
        </w:rPr>
        <w:t>»</w:t>
      </w:r>
    </w:p>
    <w:p w:rsidR="000A63C3" w:rsidRPr="000D65CB" w:rsidRDefault="000D65CB" w:rsidP="000D65CB">
      <w:pPr>
        <w:pStyle w:val="format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0A63C3" w:rsidRPr="000D65CB">
        <w:rPr>
          <w:sz w:val="28"/>
          <w:szCs w:val="28"/>
        </w:rPr>
        <w:t>. Все члены комиссии при принятии решений обладают равными правами.</w:t>
      </w:r>
    </w:p>
    <w:p w:rsidR="000A63C3" w:rsidRPr="000D65CB" w:rsidRDefault="000D65CB" w:rsidP="000D65CB">
      <w:pPr>
        <w:pStyle w:val="format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</w:t>
      </w:r>
      <w:r w:rsidR="000A63C3" w:rsidRPr="000D65CB">
        <w:rPr>
          <w:sz w:val="28"/>
          <w:szCs w:val="28"/>
        </w:rPr>
        <w:t>. В период отсутствия председателя комиссии его полномочия осуществляет заместитель председателя комиссии.</w:t>
      </w: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A63C3">
      <w:pPr>
        <w:pStyle w:val="formattext"/>
      </w:pPr>
    </w:p>
    <w:p w:rsidR="000D65CB" w:rsidRDefault="000D65CB" w:rsidP="000D65CB">
      <w:pPr>
        <w:pStyle w:val="formattext"/>
        <w:jc w:val="center"/>
      </w:pPr>
      <w:r>
        <w:rPr>
          <w:b/>
          <w:sz w:val="28"/>
          <w:szCs w:val="28"/>
        </w:rPr>
        <w:t>4. Порядок работы технической комиссии</w:t>
      </w:r>
    </w:p>
    <w:p w:rsidR="000D65CB" w:rsidRPr="00E06641" w:rsidRDefault="00AE3485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</w:t>
      </w:r>
      <w:r w:rsidR="000A63C3" w:rsidRPr="00E06641">
        <w:rPr>
          <w:sz w:val="28"/>
          <w:szCs w:val="28"/>
        </w:rPr>
        <w:t xml:space="preserve">.1. Комиссия рассматривает обращения граждан и организаций, направленные в адрес </w:t>
      </w:r>
      <w:r w:rsidR="000D65CB" w:rsidRPr="00E06641">
        <w:rPr>
          <w:sz w:val="28"/>
          <w:szCs w:val="28"/>
        </w:rPr>
        <w:t>АО «Газпром газораспределение Смоленск»</w:t>
      </w:r>
      <w:r w:rsidR="000A63C3" w:rsidRPr="00E06641">
        <w:rPr>
          <w:sz w:val="28"/>
          <w:szCs w:val="28"/>
        </w:rPr>
        <w:t xml:space="preserve"> и переданные для рассмотрения в комиссию</w:t>
      </w:r>
    </w:p>
    <w:p w:rsidR="000D65CB" w:rsidRPr="00E06641" w:rsidRDefault="00AE3485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</w:t>
      </w:r>
      <w:r w:rsidR="000D65CB" w:rsidRPr="00E06641">
        <w:rPr>
          <w:sz w:val="28"/>
          <w:szCs w:val="28"/>
        </w:rPr>
        <w:t>.2. Заявитель может заявить об участии в технической комиссии по определению технической возможности (технологического присоединения)</w:t>
      </w:r>
      <w:r w:rsidRPr="00E06641">
        <w:rPr>
          <w:sz w:val="28"/>
          <w:szCs w:val="28"/>
        </w:rPr>
        <w:t xml:space="preserve"> </w:t>
      </w:r>
      <w:proofErr w:type="gramStart"/>
      <w:r w:rsidRPr="00E06641">
        <w:rPr>
          <w:sz w:val="28"/>
          <w:szCs w:val="28"/>
        </w:rPr>
        <w:t>по</w:t>
      </w:r>
      <w:proofErr w:type="gramEnd"/>
      <w:r w:rsidRPr="00E06641">
        <w:rPr>
          <w:sz w:val="28"/>
          <w:szCs w:val="28"/>
        </w:rPr>
        <w:t xml:space="preserve"> </w:t>
      </w:r>
      <w:proofErr w:type="gramStart"/>
      <w:r w:rsidRPr="00E06641">
        <w:rPr>
          <w:sz w:val="28"/>
          <w:szCs w:val="28"/>
        </w:rPr>
        <w:t>средством</w:t>
      </w:r>
      <w:proofErr w:type="gramEnd"/>
      <w:r w:rsidRPr="00E06641">
        <w:rPr>
          <w:sz w:val="28"/>
          <w:szCs w:val="28"/>
        </w:rPr>
        <w:t xml:space="preserve"> подачи письменного заявления сотрудникам службы «Единого окна», отметки в заявлении, подачи заявления на сайт АО «Газп</w:t>
      </w:r>
      <w:r w:rsidR="007E4CA1">
        <w:rPr>
          <w:sz w:val="28"/>
          <w:szCs w:val="28"/>
        </w:rPr>
        <w:t>ром газораспределение Смоленск»</w:t>
      </w:r>
      <w:r w:rsidRPr="00E06641">
        <w:rPr>
          <w:sz w:val="28"/>
          <w:szCs w:val="28"/>
        </w:rPr>
        <w:t>, а также любым удобным Заявителю образом:</w:t>
      </w:r>
    </w:p>
    <w:p w:rsidR="000D65CB" w:rsidRPr="00E06641" w:rsidRDefault="000D65CB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- в момент подачи заявления</w:t>
      </w:r>
    </w:p>
    <w:p w:rsidR="000D65CB" w:rsidRPr="00E06641" w:rsidRDefault="000D65CB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- во время рассмотрения заявления о технологическом присоединении объекта капитального строительства</w:t>
      </w:r>
    </w:p>
    <w:p w:rsidR="000A63C3" w:rsidRDefault="000D65CB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 xml:space="preserve">- </w:t>
      </w:r>
      <w:r w:rsidR="0058372B" w:rsidRPr="00E06641">
        <w:rPr>
          <w:sz w:val="28"/>
          <w:szCs w:val="28"/>
        </w:rPr>
        <w:t xml:space="preserve">после получения </w:t>
      </w:r>
      <w:proofErr w:type="gramStart"/>
      <w:r w:rsidR="0058372B" w:rsidRPr="00E06641">
        <w:rPr>
          <w:sz w:val="28"/>
          <w:szCs w:val="28"/>
        </w:rPr>
        <w:t>технический</w:t>
      </w:r>
      <w:proofErr w:type="gramEnd"/>
      <w:r w:rsidR="0058372B" w:rsidRPr="00E06641">
        <w:rPr>
          <w:sz w:val="28"/>
          <w:szCs w:val="28"/>
        </w:rPr>
        <w:t xml:space="preserve"> условий либо отказа в технологическом присоединении</w:t>
      </w:r>
      <w:r w:rsidR="000A63C3" w:rsidRPr="00E06641">
        <w:rPr>
          <w:sz w:val="28"/>
          <w:szCs w:val="28"/>
        </w:rPr>
        <w:t xml:space="preserve"> </w:t>
      </w:r>
    </w:p>
    <w:p w:rsidR="00C151FF" w:rsidRDefault="00C151FF" w:rsidP="00E06641">
      <w:pPr>
        <w:pStyle w:val="format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Заявитель, совместно с комиссией принимает участие в выборе места врезки в сеть газораспределения и точки подключения своего объекта. </w:t>
      </w:r>
      <w:proofErr w:type="gramStart"/>
      <w:r>
        <w:rPr>
          <w:sz w:val="28"/>
          <w:szCs w:val="28"/>
        </w:rPr>
        <w:t>Место врезки в сеть газораспределения определяется сотрудником АО «Газпром газораспределение Смоленск», по средством данных, имеющихся в Обществе, публичный кадастровых карт, ГИС и другими методами.</w:t>
      </w:r>
      <w:proofErr w:type="gramEnd"/>
      <w:r>
        <w:rPr>
          <w:sz w:val="28"/>
          <w:szCs w:val="28"/>
        </w:rPr>
        <w:t xml:space="preserve"> Место врезки определяется исходя из принципов целесообразности, эффективности, энергосбережения.</w:t>
      </w:r>
    </w:p>
    <w:p w:rsidR="000A63C3" w:rsidRPr="00E06641" w:rsidRDefault="00AE3485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</w:t>
      </w:r>
      <w:r w:rsidR="000D65CB" w:rsidRPr="00E06641">
        <w:rPr>
          <w:sz w:val="28"/>
          <w:szCs w:val="28"/>
        </w:rPr>
        <w:t>.</w:t>
      </w:r>
      <w:r w:rsidRPr="00E06641">
        <w:rPr>
          <w:sz w:val="28"/>
          <w:szCs w:val="28"/>
        </w:rPr>
        <w:t>4</w:t>
      </w:r>
      <w:r w:rsidR="000D65CB" w:rsidRPr="00E06641">
        <w:rPr>
          <w:sz w:val="28"/>
          <w:szCs w:val="28"/>
        </w:rPr>
        <w:t xml:space="preserve"> Заседания технической комиссии проводятся в филиалах АО «Газпром газораспределение Смоленск» </w:t>
      </w:r>
      <w:r w:rsidR="00C151FF">
        <w:rPr>
          <w:sz w:val="28"/>
          <w:szCs w:val="28"/>
        </w:rPr>
        <w:t>по месту подачи заявления.</w:t>
      </w:r>
    </w:p>
    <w:p w:rsidR="000A63C3" w:rsidRPr="00E06641" w:rsidRDefault="00AE3485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</w:t>
      </w:r>
      <w:r w:rsidR="000A63C3" w:rsidRPr="00E06641">
        <w:rPr>
          <w:sz w:val="28"/>
          <w:szCs w:val="28"/>
        </w:rPr>
        <w:t>.</w:t>
      </w:r>
      <w:r w:rsidR="00C151FF">
        <w:rPr>
          <w:sz w:val="28"/>
          <w:szCs w:val="28"/>
        </w:rPr>
        <w:t>5</w:t>
      </w:r>
      <w:r w:rsidR="000A63C3" w:rsidRPr="00E06641">
        <w:rPr>
          <w:sz w:val="28"/>
          <w:szCs w:val="28"/>
        </w:rPr>
        <w:t>. В ходе проведения проверки комиссия вправе запрашивать в установленном порядке от органов местного самоуправления, иных органов и организаций материалы и сведения, необходимые для работы комиссии.</w:t>
      </w:r>
    </w:p>
    <w:p w:rsidR="000A63C3" w:rsidRPr="00E06641" w:rsidRDefault="00AE3485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lastRenderedPageBreak/>
        <w:t>4</w:t>
      </w:r>
      <w:r w:rsidR="000A63C3" w:rsidRPr="00E06641">
        <w:rPr>
          <w:sz w:val="28"/>
          <w:szCs w:val="28"/>
        </w:rPr>
        <w:t>.</w:t>
      </w:r>
      <w:r w:rsidR="00C151FF">
        <w:rPr>
          <w:sz w:val="28"/>
          <w:szCs w:val="28"/>
        </w:rPr>
        <w:t>6</w:t>
      </w:r>
      <w:r w:rsidR="000A63C3" w:rsidRPr="00E06641">
        <w:rPr>
          <w:sz w:val="28"/>
          <w:szCs w:val="28"/>
        </w:rPr>
        <w:t>. Члены комиссии</w:t>
      </w:r>
      <w:r w:rsidR="000D65CB" w:rsidRPr="00E06641">
        <w:rPr>
          <w:sz w:val="28"/>
          <w:szCs w:val="28"/>
        </w:rPr>
        <w:t>, заявитель</w:t>
      </w:r>
      <w:r w:rsidR="000A63C3" w:rsidRPr="00E06641">
        <w:rPr>
          <w:sz w:val="28"/>
          <w:szCs w:val="28"/>
        </w:rPr>
        <w:t xml:space="preserve"> в ходе проведения </w:t>
      </w:r>
      <w:r w:rsidR="000D65CB" w:rsidRPr="00E06641">
        <w:rPr>
          <w:sz w:val="28"/>
          <w:szCs w:val="28"/>
        </w:rPr>
        <w:t xml:space="preserve">технической комиссии </w:t>
      </w:r>
      <w:r w:rsidR="000A63C3" w:rsidRPr="00E06641">
        <w:rPr>
          <w:sz w:val="28"/>
          <w:szCs w:val="28"/>
        </w:rPr>
        <w:t xml:space="preserve"> вправе:</w:t>
      </w:r>
    </w:p>
    <w:p w:rsidR="000A63C3" w:rsidRPr="00E06641" w:rsidRDefault="000D65CB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-</w:t>
      </w:r>
      <w:r w:rsidR="000A63C3" w:rsidRPr="00E06641">
        <w:rPr>
          <w:sz w:val="28"/>
          <w:szCs w:val="28"/>
        </w:rPr>
        <w:t>выезжать на место;</w:t>
      </w:r>
    </w:p>
    <w:p w:rsidR="000A63C3" w:rsidRPr="00E06641" w:rsidRDefault="000A63C3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знакомиться в установленном порядке с документами, имеющими значение для работы комиссии, и приобщать их копии к материалам проверки;</w:t>
      </w:r>
    </w:p>
    <w:p w:rsidR="000A63C3" w:rsidRPr="00E06641" w:rsidRDefault="000D65CB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-</w:t>
      </w:r>
      <w:r w:rsidR="000A63C3" w:rsidRPr="00E06641">
        <w:rPr>
          <w:sz w:val="28"/>
          <w:szCs w:val="28"/>
        </w:rPr>
        <w:t>ходатайствовать перед уполномоченными органами о проведении контрольных мероприятий в пределах их компетенции;</w:t>
      </w:r>
    </w:p>
    <w:p w:rsidR="000A63C3" w:rsidRPr="00E06641" w:rsidRDefault="000D65CB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-</w:t>
      </w:r>
      <w:r w:rsidR="000A63C3" w:rsidRPr="00E06641">
        <w:rPr>
          <w:sz w:val="28"/>
          <w:szCs w:val="28"/>
        </w:rPr>
        <w:t>привлекать в установленном порядке для работы в комиссии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0A63C3" w:rsidRPr="00E06641" w:rsidRDefault="000D65CB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-</w:t>
      </w:r>
      <w:r w:rsidR="000A63C3" w:rsidRPr="00E06641">
        <w:rPr>
          <w:sz w:val="28"/>
          <w:szCs w:val="28"/>
        </w:rPr>
        <w:t>совершать иные, не противоречащие законодательству Российской Федерации действия, необходимые для подтверждения или опровержения фактов</w:t>
      </w:r>
      <w:r w:rsidRPr="00E06641">
        <w:rPr>
          <w:sz w:val="28"/>
          <w:szCs w:val="28"/>
        </w:rPr>
        <w:t>.</w:t>
      </w:r>
    </w:p>
    <w:p w:rsidR="000A63C3" w:rsidRPr="00E06641" w:rsidRDefault="00AE3485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</w:t>
      </w:r>
      <w:r w:rsidR="000A63C3" w:rsidRPr="00E06641">
        <w:rPr>
          <w:sz w:val="28"/>
          <w:szCs w:val="28"/>
        </w:rPr>
        <w:t>.</w:t>
      </w:r>
      <w:r w:rsidR="00C151FF">
        <w:rPr>
          <w:sz w:val="28"/>
          <w:szCs w:val="28"/>
        </w:rPr>
        <w:t>7</w:t>
      </w:r>
      <w:r w:rsidR="000A63C3" w:rsidRPr="00E06641">
        <w:rPr>
          <w:sz w:val="28"/>
          <w:szCs w:val="28"/>
        </w:rPr>
        <w:t>. На заседание комиссии могут быть приглашены иные лица, которые могут давать устные или письменные пояснения.</w:t>
      </w:r>
    </w:p>
    <w:p w:rsidR="000A63C3" w:rsidRPr="00E06641" w:rsidRDefault="00AE3485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</w:t>
      </w:r>
      <w:r w:rsidR="000A63C3" w:rsidRPr="00E06641">
        <w:rPr>
          <w:sz w:val="28"/>
          <w:szCs w:val="28"/>
        </w:rPr>
        <w:t>.</w:t>
      </w:r>
      <w:r w:rsidR="00C151FF">
        <w:rPr>
          <w:sz w:val="28"/>
          <w:szCs w:val="28"/>
        </w:rPr>
        <w:t>8</w:t>
      </w:r>
      <w:r w:rsidR="000A63C3" w:rsidRPr="00E06641">
        <w:rPr>
          <w:sz w:val="28"/>
          <w:szCs w:val="28"/>
        </w:rPr>
        <w:t>. Председатель комиссии:</w:t>
      </w:r>
    </w:p>
    <w:p w:rsidR="000A63C3" w:rsidRPr="00E06641" w:rsidRDefault="00E06641" w:rsidP="00E06641">
      <w:pPr>
        <w:pStyle w:val="format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63C3" w:rsidRPr="00E06641">
        <w:rPr>
          <w:sz w:val="28"/>
          <w:szCs w:val="28"/>
        </w:rPr>
        <w:t>руководит работой комиссии и председательствует на заседании комиссии;</w:t>
      </w:r>
    </w:p>
    <w:p w:rsidR="000A63C3" w:rsidRPr="00E06641" w:rsidRDefault="00E06641" w:rsidP="00E06641">
      <w:pPr>
        <w:pStyle w:val="format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63C3" w:rsidRPr="00E06641">
        <w:rPr>
          <w:sz w:val="28"/>
          <w:szCs w:val="28"/>
        </w:rPr>
        <w:t>утверждает план работы комиссии;</w:t>
      </w:r>
    </w:p>
    <w:p w:rsidR="000A63C3" w:rsidRPr="00E06641" w:rsidRDefault="00E06641" w:rsidP="00E06641">
      <w:pPr>
        <w:pStyle w:val="format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63C3" w:rsidRPr="00E06641">
        <w:rPr>
          <w:sz w:val="28"/>
          <w:szCs w:val="28"/>
        </w:rPr>
        <w:t>утверждает состав рабочих групп, устанавливает порядок их работы, определяет сроки проведения проверок;</w:t>
      </w:r>
    </w:p>
    <w:p w:rsidR="000A63C3" w:rsidRPr="00E06641" w:rsidRDefault="00E06641" w:rsidP="00E06641">
      <w:pPr>
        <w:pStyle w:val="format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63C3" w:rsidRPr="00E06641">
        <w:rPr>
          <w:sz w:val="28"/>
          <w:szCs w:val="28"/>
        </w:rPr>
        <w:t>подписывает протоколы заседаний комиссии</w:t>
      </w:r>
    </w:p>
    <w:p w:rsidR="00AE3485" w:rsidRPr="00E06641" w:rsidRDefault="00AE3485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4.</w:t>
      </w:r>
      <w:r w:rsidR="00C151FF">
        <w:rPr>
          <w:sz w:val="28"/>
          <w:szCs w:val="28"/>
        </w:rPr>
        <w:t>9</w:t>
      </w:r>
      <w:proofErr w:type="gramStart"/>
      <w:r w:rsidRPr="00E06641">
        <w:rPr>
          <w:sz w:val="28"/>
          <w:szCs w:val="28"/>
        </w:rPr>
        <w:t xml:space="preserve"> П</w:t>
      </w:r>
      <w:proofErr w:type="gramEnd"/>
      <w:r w:rsidRPr="00E06641">
        <w:rPr>
          <w:sz w:val="28"/>
          <w:szCs w:val="28"/>
        </w:rPr>
        <w:t xml:space="preserve">о результатам заседания технической комиссии АО «Газпром газораспределение Смоленск» по рассмотрению обращений граждан и организаций, связанных с технологическим присоединением объектов </w:t>
      </w:r>
      <w:r w:rsidRPr="00E06641">
        <w:rPr>
          <w:sz w:val="28"/>
          <w:szCs w:val="28"/>
        </w:rPr>
        <w:lastRenderedPageBreak/>
        <w:t xml:space="preserve">капитального строительства к сетям газораспределения формируется Протокол (Приложение №1). </w:t>
      </w:r>
    </w:p>
    <w:p w:rsidR="00AE3485" w:rsidRPr="00C151FF" w:rsidRDefault="00AE3485" w:rsidP="00C151FF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4.</w:t>
      </w:r>
      <w:r w:rsidR="00C151FF">
        <w:rPr>
          <w:sz w:val="28"/>
          <w:szCs w:val="28"/>
        </w:rPr>
        <w:t>10</w:t>
      </w:r>
      <w:r w:rsidRPr="00E06641">
        <w:rPr>
          <w:sz w:val="28"/>
          <w:szCs w:val="28"/>
        </w:rPr>
        <w:t xml:space="preserve">. Сведения о заседании технической комиссии, технический </w:t>
      </w:r>
      <w:proofErr w:type="gramStart"/>
      <w:r w:rsidRPr="00E06641">
        <w:rPr>
          <w:sz w:val="28"/>
          <w:szCs w:val="28"/>
        </w:rPr>
        <w:t>условий, рассматриваемых на технической комиссии вносятся</w:t>
      </w:r>
      <w:proofErr w:type="gramEnd"/>
      <w:r w:rsidRPr="00E06641">
        <w:rPr>
          <w:sz w:val="28"/>
          <w:szCs w:val="28"/>
        </w:rPr>
        <w:t xml:space="preserve"> в Реестр (Приложение №2</w:t>
      </w:r>
      <w:r w:rsidRPr="00C151FF">
        <w:rPr>
          <w:sz w:val="28"/>
          <w:szCs w:val="28"/>
        </w:rPr>
        <w:t>)</w:t>
      </w:r>
      <w:r w:rsidR="00E06641" w:rsidRPr="00C151FF">
        <w:rPr>
          <w:sz w:val="28"/>
          <w:szCs w:val="28"/>
        </w:rPr>
        <w:t xml:space="preserve"> и размещаются на сайте АО «Газпром газораспределение Смоленск» </w:t>
      </w:r>
    </w:p>
    <w:p w:rsidR="00C151FF" w:rsidRDefault="00C151FF" w:rsidP="00C151FF">
      <w:pPr>
        <w:spacing w:line="360" w:lineRule="auto"/>
        <w:jc w:val="both"/>
        <w:rPr>
          <w:sz w:val="28"/>
          <w:szCs w:val="30"/>
        </w:rPr>
      </w:pPr>
      <w:r>
        <w:rPr>
          <w:sz w:val="28"/>
          <w:szCs w:val="30"/>
        </w:rPr>
        <w:t>4.10</w:t>
      </w:r>
      <w:proofErr w:type="gramStart"/>
      <w:r>
        <w:rPr>
          <w:sz w:val="28"/>
          <w:szCs w:val="30"/>
        </w:rPr>
        <w:t xml:space="preserve"> </w:t>
      </w:r>
      <w:r w:rsidRPr="00C151FF">
        <w:rPr>
          <w:sz w:val="28"/>
          <w:szCs w:val="30"/>
        </w:rPr>
        <w:t xml:space="preserve"> П</w:t>
      </w:r>
      <w:proofErr w:type="gramEnd"/>
      <w:r w:rsidRPr="00C151FF">
        <w:rPr>
          <w:sz w:val="28"/>
          <w:szCs w:val="30"/>
        </w:rPr>
        <w:t>осле выбора места присоединения к сети газораспределения и точки подключения, оформляются технические условия о</w:t>
      </w:r>
      <w:r>
        <w:rPr>
          <w:sz w:val="28"/>
          <w:szCs w:val="30"/>
        </w:rPr>
        <w:t xml:space="preserve"> </w:t>
      </w:r>
      <w:r w:rsidRPr="00C151FF">
        <w:rPr>
          <w:sz w:val="28"/>
          <w:szCs w:val="30"/>
        </w:rPr>
        <w:t xml:space="preserve">подключении, которые являются протоколом технической комиссии. </w:t>
      </w:r>
    </w:p>
    <w:p w:rsidR="00C151FF" w:rsidRPr="00C151FF" w:rsidRDefault="005A3780" w:rsidP="00C151FF">
      <w:pPr>
        <w:spacing w:line="360" w:lineRule="auto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      </w:t>
      </w:r>
      <w:r w:rsidR="00C151FF" w:rsidRPr="00C151FF">
        <w:rPr>
          <w:sz w:val="28"/>
          <w:szCs w:val="30"/>
        </w:rPr>
        <w:t>Размещение протокола технической комисс</w:t>
      </w:r>
      <w:r w:rsidR="00C151FF">
        <w:rPr>
          <w:sz w:val="28"/>
          <w:szCs w:val="30"/>
        </w:rPr>
        <w:t>и</w:t>
      </w:r>
      <w:r w:rsidR="00C151FF" w:rsidRPr="00C151FF">
        <w:rPr>
          <w:sz w:val="28"/>
          <w:szCs w:val="30"/>
        </w:rPr>
        <w:t>и</w:t>
      </w:r>
      <w:r w:rsidR="00C151FF">
        <w:rPr>
          <w:sz w:val="28"/>
          <w:szCs w:val="30"/>
        </w:rPr>
        <w:t xml:space="preserve">, </w:t>
      </w:r>
      <w:r w:rsidR="00C151FF" w:rsidRPr="00C151FF">
        <w:rPr>
          <w:sz w:val="28"/>
          <w:szCs w:val="30"/>
        </w:rPr>
        <w:t>технических условий, перечня заявителей, участвовавших в</w:t>
      </w:r>
      <w:r w:rsidR="00C151FF">
        <w:rPr>
          <w:sz w:val="28"/>
          <w:szCs w:val="30"/>
        </w:rPr>
        <w:t xml:space="preserve"> </w:t>
      </w:r>
      <w:r w:rsidR="00C151FF" w:rsidRPr="00C151FF">
        <w:rPr>
          <w:sz w:val="28"/>
          <w:szCs w:val="30"/>
        </w:rPr>
        <w:t>технических комиссиях, в сети "</w:t>
      </w:r>
      <w:proofErr w:type="spellStart"/>
      <w:r w:rsidR="00C151FF" w:rsidRPr="00C151FF">
        <w:rPr>
          <w:sz w:val="28"/>
          <w:szCs w:val="30"/>
        </w:rPr>
        <w:t>Инетернет</w:t>
      </w:r>
      <w:proofErr w:type="spellEnd"/>
      <w:r w:rsidR="00C151FF" w:rsidRPr="00C151FF">
        <w:rPr>
          <w:sz w:val="28"/>
          <w:szCs w:val="30"/>
        </w:rPr>
        <w:t xml:space="preserve">", возможно на сайте </w:t>
      </w:r>
      <w:r w:rsidR="00C151FF">
        <w:rPr>
          <w:sz w:val="28"/>
          <w:szCs w:val="30"/>
        </w:rPr>
        <w:t xml:space="preserve">АО «Газпром газораспределение Смоленск» </w:t>
      </w:r>
      <w:r w:rsidR="00C151FF" w:rsidRPr="00C151FF">
        <w:rPr>
          <w:sz w:val="28"/>
          <w:szCs w:val="30"/>
        </w:rPr>
        <w:t>только с письменного согласия заявителя, оформленного в соответствии с федеральным</w:t>
      </w:r>
      <w:r w:rsidR="00C151FF">
        <w:rPr>
          <w:sz w:val="28"/>
          <w:szCs w:val="30"/>
        </w:rPr>
        <w:t xml:space="preserve"> </w:t>
      </w:r>
      <w:r w:rsidR="00C151FF" w:rsidRPr="00C151FF">
        <w:rPr>
          <w:sz w:val="28"/>
          <w:szCs w:val="30"/>
        </w:rPr>
        <w:t>законом "О персональных данных" от 27.07.2006 No152-ФЗ.</w:t>
      </w:r>
    </w:p>
    <w:p w:rsidR="00C151FF" w:rsidRDefault="00C151FF" w:rsidP="00C151FF">
      <w:pPr>
        <w:spacing w:line="360" w:lineRule="auto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4.11. Ежеквартально </w:t>
      </w:r>
      <w:r w:rsidRPr="00C151FF">
        <w:rPr>
          <w:sz w:val="28"/>
          <w:szCs w:val="30"/>
        </w:rPr>
        <w:t xml:space="preserve"> </w:t>
      </w:r>
      <w:r>
        <w:rPr>
          <w:sz w:val="28"/>
          <w:szCs w:val="30"/>
        </w:rPr>
        <w:t xml:space="preserve">АО «Газпром газораспределение Смоленск» </w:t>
      </w:r>
      <w:r w:rsidRPr="00C151FF">
        <w:rPr>
          <w:sz w:val="28"/>
          <w:szCs w:val="30"/>
        </w:rPr>
        <w:t>размешает на своем сайте реестр</w:t>
      </w:r>
      <w:r>
        <w:rPr>
          <w:sz w:val="28"/>
          <w:szCs w:val="30"/>
        </w:rPr>
        <w:t xml:space="preserve"> технических </w:t>
      </w:r>
      <w:proofErr w:type="gramStart"/>
      <w:r>
        <w:rPr>
          <w:sz w:val="28"/>
          <w:szCs w:val="30"/>
        </w:rPr>
        <w:t>условий</w:t>
      </w:r>
      <w:proofErr w:type="gramEnd"/>
      <w:r>
        <w:rPr>
          <w:sz w:val="28"/>
          <w:szCs w:val="30"/>
        </w:rPr>
        <w:t xml:space="preserve"> </w:t>
      </w:r>
      <w:r w:rsidRPr="00C151FF">
        <w:rPr>
          <w:sz w:val="28"/>
          <w:szCs w:val="30"/>
        </w:rPr>
        <w:t>по которым было принято положительное решение на технических комиссиях</w:t>
      </w:r>
      <w:r>
        <w:rPr>
          <w:sz w:val="28"/>
          <w:szCs w:val="30"/>
        </w:rPr>
        <w:t>.</w:t>
      </w:r>
      <w:r w:rsidRPr="00C151FF">
        <w:rPr>
          <w:sz w:val="28"/>
          <w:szCs w:val="30"/>
        </w:rPr>
        <w:t xml:space="preserve"> </w:t>
      </w:r>
    </w:p>
    <w:p w:rsidR="00C151FF" w:rsidRPr="00C151FF" w:rsidRDefault="005A3780" w:rsidP="00C151FF">
      <w:pPr>
        <w:spacing w:line="360" w:lineRule="auto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        </w:t>
      </w:r>
      <w:r w:rsidR="00C151FF" w:rsidRPr="00C151FF">
        <w:rPr>
          <w:sz w:val="28"/>
          <w:szCs w:val="30"/>
        </w:rPr>
        <w:t xml:space="preserve">В данных отчетах, технические условия разделены в зависимости от категорий заявителей: физические лица и юридические лица. Реестр технических условий обезличен в соответствии с федеральным законом "О персональных данных" </w:t>
      </w:r>
    </w:p>
    <w:p w:rsidR="00C151FF" w:rsidRPr="00C151FF" w:rsidRDefault="00C151FF" w:rsidP="00C151FF">
      <w:pPr>
        <w:spacing w:line="360" w:lineRule="auto"/>
        <w:jc w:val="both"/>
        <w:rPr>
          <w:sz w:val="28"/>
          <w:szCs w:val="30"/>
        </w:rPr>
      </w:pPr>
      <w:r w:rsidRPr="00C151FF">
        <w:rPr>
          <w:sz w:val="28"/>
          <w:szCs w:val="30"/>
        </w:rPr>
        <w:t xml:space="preserve">от 27.07.2006 No152-ФЗ. </w:t>
      </w:r>
    </w:p>
    <w:p w:rsidR="00E06641" w:rsidRDefault="00E06641" w:rsidP="00E06641">
      <w:pPr>
        <w:pStyle w:val="formattext"/>
        <w:spacing w:line="360" w:lineRule="auto"/>
        <w:jc w:val="both"/>
        <w:rPr>
          <w:sz w:val="28"/>
          <w:szCs w:val="28"/>
        </w:rPr>
      </w:pPr>
      <w:r w:rsidRPr="00E06641">
        <w:rPr>
          <w:sz w:val="28"/>
          <w:szCs w:val="28"/>
        </w:rPr>
        <w:t>4.1</w:t>
      </w:r>
      <w:r w:rsidR="00C151FF">
        <w:rPr>
          <w:sz w:val="28"/>
          <w:szCs w:val="28"/>
        </w:rPr>
        <w:t>2</w:t>
      </w:r>
      <w:proofErr w:type="gramStart"/>
      <w:r w:rsidRPr="00E06641">
        <w:rPr>
          <w:sz w:val="28"/>
          <w:szCs w:val="28"/>
        </w:rPr>
        <w:t xml:space="preserve"> В</w:t>
      </w:r>
      <w:proofErr w:type="gramEnd"/>
      <w:r w:rsidRPr="00E06641">
        <w:rPr>
          <w:sz w:val="28"/>
          <w:szCs w:val="28"/>
        </w:rPr>
        <w:t xml:space="preserve"> случае отсутствия обращений Заявителей об участии в технической комиссии в Реестре в конце каждого месяца делается отметка об отсутствии обращений граждан и организаций </w:t>
      </w:r>
    </w:p>
    <w:p w:rsidR="00E06641" w:rsidRDefault="00E06641" w:rsidP="00E06641">
      <w:pPr>
        <w:pStyle w:val="formattext"/>
        <w:jc w:val="both"/>
        <w:rPr>
          <w:sz w:val="28"/>
          <w:szCs w:val="28"/>
        </w:rPr>
      </w:pPr>
    </w:p>
    <w:p w:rsidR="00E06641" w:rsidRPr="00E06641" w:rsidRDefault="00E06641" w:rsidP="00E06641">
      <w:pPr>
        <w:pStyle w:val="formattext"/>
        <w:jc w:val="both"/>
        <w:rPr>
          <w:b/>
          <w:sz w:val="28"/>
          <w:szCs w:val="28"/>
        </w:rPr>
      </w:pPr>
      <w:r w:rsidRPr="00E06641">
        <w:rPr>
          <w:b/>
          <w:sz w:val="28"/>
          <w:szCs w:val="28"/>
        </w:rPr>
        <w:t xml:space="preserve">Заместитель исполнительного директора </w:t>
      </w:r>
    </w:p>
    <w:p w:rsidR="00E06641" w:rsidRPr="00E06641" w:rsidRDefault="00E06641" w:rsidP="00E06641">
      <w:pPr>
        <w:pStyle w:val="formattext"/>
        <w:jc w:val="both"/>
        <w:rPr>
          <w:b/>
          <w:sz w:val="28"/>
          <w:szCs w:val="28"/>
        </w:rPr>
      </w:pPr>
      <w:r w:rsidRPr="00E06641">
        <w:rPr>
          <w:b/>
          <w:sz w:val="28"/>
          <w:szCs w:val="28"/>
        </w:rPr>
        <w:t>Главный инженер                                                                      М.Е. Синицын</w:t>
      </w:r>
    </w:p>
    <w:p w:rsidR="0041221A" w:rsidRDefault="0041221A" w:rsidP="00F16188">
      <w:pPr>
        <w:rPr>
          <w:sz w:val="28"/>
          <w:szCs w:val="28"/>
        </w:rPr>
      </w:pPr>
    </w:p>
    <w:p w:rsidR="00E06641" w:rsidRPr="00352F3B" w:rsidRDefault="00E06641" w:rsidP="00E06641">
      <w:pPr>
        <w:jc w:val="right"/>
        <w:rPr>
          <w:b/>
          <w:sz w:val="28"/>
          <w:szCs w:val="28"/>
        </w:rPr>
      </w:pPr>
      <w:r w:rsidRPr="00352F3B">
        <w:rPr>
          <w:b/>
          <w:sz w:val="28"/>
          <w:szCs w:val="28"/>
        </w:rPr>
        <w:lastRenderedPageBreak/>
        <w:t>Приложение №1</w:t>
      </w:r>
    </w:p>
    <w:p w:rsidR="00E06641" w:rsidRPr="00352F3B" w:rsidRDefault="00E06641" w:rsidP="00E06641">
      <w:pPr>
        <w:jc w:val="right"/>
        <w:rPr>
          <w:i/>
          <w:sz w:val="28"/>
          <w:szCs w:val="28"/>
        </w:rPr>
      </w:pPr>
      <w:r w:rsidRPr="00352F3B">
        <w:rPr>
          <w:i/>
          <w:sz w:val="28"/>
          <w:szCs w:val="28"/>
        </w:rPr>
        <w:t xml:space="preserve">Форма протокола заседания </w:t>
      </w:r>
    </w:p>
    <w:p w:rsidR="00E06641" w:rsidRPr="00352F3B" w:rsidRDefault="00E06641" w:rsidP="00E06641">
      <w:pPr>
        <w:jc w:val="right"/>
        <w:rPr>
          <w:i/>
          <w:sz w:val="28"/>
          <w:szCs w:val="28"/>
        </w:rPr>
      </w:pPr>
      <w:r w:rsidRPr="00352F3B">
        <w:rPr>
          <w:i/>
          <w:sz w:val="28"/>
          <w:szCs w:val="28"/>
        </w:rPr>
        <w:t>технической комиссии</w:t>
      </w:r>
    </w:p>
    <w:p w:rsidR="00E06641" w:rsidRPr="00E06641" w:rsidRDefault="00E06641" w:rsidP="00E06641">
      <w:pPr>
        <w:jc w:val="center"/>
        <w:rPr>
          <w:b/>
          <w:sz w:val="28"/>
          <w:szCs w:val="28"/>
        </w:rPr>
      </w:pPr>
      <w:r w:rsidRPr="00E06641">
        <w:rPr>
          <w:b/>
          <w:sz w:val="28"/>
          <w:szCs w:val="28"/>
        </w:rPr>
        <w:t>ПРОТОКОЛ №____</w:t>
      </w:r>
    </w:p>
    <w:p w:rsidR="00E06641" w:rsidRDefault="00E06641" w:rsidP="00F16188">
      <w:pPr>
        <w:rPr>
          <w:sz w:val="28"/>
          <w:szCs w:val="28"/>
        </w:rPr>
      </w:pPr>
    </w:p>
    <w:p w:rsidR="00E06641" w:rsidRDefault="00E06641" w:rsidP="00F16188">
      <w:pPr>
        <w:rPr>
          <w:sz w:val="28"/>
          <w:szCs w:val="28"/>
        </w:rPr>
      </w:pPr>
    </w:p>
    <w:p w:rsidR="00E06641" w:rsidRDefault="00E06641" w:rsidP="00F16188">
      <w:pPr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 w:rsidR="00E06641" w:rsidRDefault="00E06641" w:rsidP="00F16188">
      <w:pPr>
        <w:rPr>
          <w:sz w:val="28"/>
          <w:szCs w:val="28"/>
        </w:rPr>
      </w:pPr>
    </w:p>
    <w:p w:rsidR="00E06641" w:rsidRDefault="00E06641" w:rsidP="00F1618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6641">
        <w:rPr>
          <w:i/>
          <w:sz w:val="28"/>
          <w:szCs w:val="28"/>
        </w:rPr>
        <w:t>ФИО, должность, номер приказа</w:t>
      </w:r>
    </w:p>
    <w:p w:rsidR="00E06641" w:rsidRDefault="00E06641" w:rsidP="00F1618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06641">
        <w:rPr>
          <w:i/>
          <w:sz w:val="28"/>
          <w:szCs w:val="28"/>
        </w:rPr>
        <w:t xml:space="preserve"> ФИО, должность, номер приказа</w:t>
      </w:r>
    </w:p>
    <w:p w:rsidR="00E06641" w:rsidRDefault="00E06641" w:rsidP="00F16188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06641" w:rsidRDefault="00E06641" w:rsidP="00F16188">
      <w:pPr>
        <w:rPr>
          <w:sz w:val="28"/>
          <w:szCs w:val="28"/>
        </w:rPr>
      </w:pPr>
    </w:p>
    <w:p w:rsidR="00E06641" w:rsidRDefault="00E06641" w:rsidP="00F16188">
      <w:pPr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E06641" w:rsidRDefault="00E06641" w:rsidP="00F16188">
      <w:pPr>
        <w:rPr>
          <w:sz w:val="28"/>
          <w:szCs w:val="28"/>
        </w:rPr>
      </w:pPr>
      <w:r w:rsidRPr="00E06641">
        <w:rPr>
          <w:i/>
          <w:sz w:val="28"/>
          <w:szCs w:val="28"/>
        </w:rPr>
        <w:t>ФИО</w:t>
      </w:r>
    </w:p>
    <w:p w:rsidR="00E06641" w:rsidRDefault="00E06641" w:rsidP="00E0664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E06641" w:rsidTr="00E06641">
        <w:tc>
          <w:tcPr>
            <w:tcW w:w="675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251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капитального строительства, характеристика объекта</w:t>
            </w:r>
          </w:p>
        </w:tc>
        <w:tc>
          <w:tcPr>
            <w:tcW w:w="2463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(имеющиеся документы)</w:t>
            </w:r>
          </w:p>
        </w:tc>
        <w:tc>
          <w:tcPr>
            <w:tcW w:w="2464" w:type="dxa"/>
          </w:tcPr>
          <w:p w:rsidR="00E06641" w:rsidRDefault="00E76C4B" w:rsidP="00F16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E06641" w:rsidTr="00E06641">
        <w:tc>
          <w:tcPr>
            <w:tcW w:w="675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</w:p>
        </w:tc>
      </w:tr>
      <w:tr w:rsidR="00E06641" w:rsidTr="00E06641">
        <w:tc>
          <w:tcPr>
            <w:tcW w:w="675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06641" w:rsidRDefault="00E06641" w:rsidP="00F16188">
            <w:pPr>
              <w:rPr>
                <w:sz w:val="28"/>
                <w:szCs w:val="28"/>
              </w:rPr>
            </w:pPr>
          </w:p>
        </w:tc>
      </w:tr>
    </w:tbl>
    <w:p w:rsidR="00E06641" w:rsidRDefault="00E06641" w:rsidP="00F16188">
      <w:pPr>
        <w:rPr>
          <w:sz w:val="28"/>
          <w:szCs w:val="28"/>
        </w:rPr>
      </w:pPr>
    </w:p>
    <w:p w:rsidR="00E06641" w:rsidRDefault="00E06641" w:rsidP="00F16188">
      <w:pPr>
        <w:rPr>
          <w:sz w:val="28"/>
          <w:szCs w:val="28"/>
        </w:rPr>
      </w:pPr>
    </w:p>
    <w:p w:rsidR="00E06641" w:rsidRDefault="00E06641" w:rsidP="00F16188">
      <w:pPr>
        <w:rPr>
          <w:sz w:val="28"/>
          <w:szCs w:val="28"/>
        </w:rPr>
      </w:pPr>
      <w:r>
        <w:rPr>
          <w:sz w:val="28"/>
          <w:szCs w:val="28"/>
        </w:rPr>
        <w:t>Комиссией установлено (выводы по работе технической комиссии</w:t>
      </w:r>
      <w:r w:rsidR="00352F3B">
        <w:rPr>
          <w:sz w:val="28"/>
          <w:szCs w:val="28"/>
        </w:rPr>
        <w:t>, решение</w:t>
      </w:r>
      <w:r>
        <w:rPr>
          <w:sz w:val="28"/>
          <w:szCs w:val="28"/>
        </w:rPr>
        <w:t>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641" w:rsidRDefault="00E06641" w:rsidP="00F16188">
      <w:pPr>
        <w:rPr>
          <w:sz w:val="28"/>
          <w:szCs w:val="28"/>
        </w:rPr>
      </w:pPr>
    </w:p>
    <w:p w:rsidR="00E06641" w:rsidRDefault="00E06641" w:rsidP="00E06641">
      <w:pPr>
        <w:rPr>
          <w:sz w:val="28"/>
          <w:szCs w:val="28"/>
        </w:rPr>
      </w:pPr>
    </w:p>
    <w:p w:rsidR="00E06641" w:rsidRPr="00E06641" w:rsidRDefault="00E06641" w:rsidP="00E06641">
      <w:pPr>
        <w:rPr>
          <w:i/>
          <w:sz w:val="28"/>
          <w:szCs w:val="28"/>
        </w:rPr>
      </w:pPr>
      <w:r w:rsidRPr="00E06641">
        <w:rPr>
          <w:i/>
          <w:sz w:val="28"/>
          <w:szCs w:val="28"/>
        </w:rPr>
        <w:t>Подписи членов комиссии, заявителя</w:t>
      </w:r>
    </w:p>
    <w:p w:rsidR="00E06641" w:rsidRDefault="00E06641" w:rsidP="00F16188">
      <w:pPr>
        <w:rPr>
          <w:sz w:val="28"/>
          <w:szCs w:val="28"/>
        </w:rPr>
      </w:pPr>
    </w:p>
    <w:p w:rsidR="00E06641" w:rsidRDefault="005A3780" w:rsidP="00F16188">
      <w:pPr>
        <w:rPr>
          <w:sz w:val="28"/>
          <w:szCs w:val="28"/>
        </w:rPr>
      </w:pPr>
      <w:r>
        <w:rPr>
          <w:sz w:val="28"/>
          <w:szCs w:val="28"/>
        </w:rPr>
        <w:t xml:space="preserve">Заявитель дает согласие на публикацию Протокола, Технических условий, данных по объекту в сети Интернет в Реестре на сайте АО «Газпром газораспределение Смоленск» _______________ </w:t>
      </w:r>
      <w:r w:rsidRPr="005A3780">
        <w:rPr>
          <w:i/>
          <w:sz w:val="28"/>
          <w:szCs w:val="28"/>
        </w:rPr>
        <w:t>(ФИО подпись)</w:t>
      </w:r>
    </w:p>
    <w:p w:rsidR="00E06641" w:rsidRDefault="00E06641" w:rsidP="00F16188">
      <w:pPr>
        <w:rPr>
          <w:sz w:val="28"/>
          <w:szCs w:val="28"/>
        </w:rPr>
      </w:pPr>
    </w:p>
    <w:p w:rsidR="00E06641" w:rsidRDefault="00E06641" w:rsidP="00F16188">
      <w:pPr>
        <w:rPr>
          <w:sz w:val="28"/>
          <w:szCs w:val="28"/>
        </w:rPr>
      </w:pPr>
      <w:r>
        <w:rPr>
          <w:sz w:val="28"/>
          <w:szCs w:val="28"/>
        </w:rPr>
        <w:t>Особое мнение (при наличии):____________________________________________________________________________________________________________________________________________________________________________________________________</w:t>
      </w:r>
    </w:p>
    <w:p w:rsidR="00E06641" w:rsidRPr="00E06641" w:rsidRDefault="00E06641" w:rsidP="00E06641">
      <w:pPr>
        <w:rPr>
          <w:sz w:val="28"/>
          <w:szCs w:val="28"/>
        </w:rPr>
      </w:pPr>
    </w:p>
    <w:p w:rsidR="00E06641" w:rsidRDefault="00E06641" w:rsidP="00E06641">
      <w:pPr>
        <w:rPr>
          <w:sz w:val="28"/>
          <w:szCs w:val="28"/>
        </w:rPr>
      </w:pPr>
    </w:p>
    <w:p w:rsidR="00E06641" w:rsidRDefault="00E06641" w:rsidP="00E06641">
      <w:pPr>
        <w:rPr>
          <w:sz w:val="28"/>
          <w:szCs w:val="28"/>
        </w:rPr>
      </w:pPr>
    </w:p>
    <w:p w:rsidR="00E06641" w:rsidRPr="00E06641" w:rsidRDefault="00E06641" w:rsidP="00E06641">
      <w:pPr>
        <w:rPr>
          <w:i/>
          <w:sz w:val="28"/>
          <w:szCs w:val="28"/>
        </w:rPr>
      </w:pPr>
      <w:r w:rsidRPr="00E06641">
        <w:rPr>
          <w:i/>
          <w:sz w:val="28"/>
          <w:szCs w:val="28"/>
        </w:rPr>
        <w:t>Подписи членов комиссии, заявителя</w:t>
      </w:r>
    </w:p>
    <w:p w:rsidR="00E06641" w:rsidRDefault="00E06641" w:rsidP="00E06641">
      <w:pPr>
        <w:rPr>
          <w:sz w:val="28"/>
          <w:szCs w:val="28"/>
        </w:rPr>
      </w:pPr>
    </w:p>
    <w:p w:rsidR="00352F3B" w:rsidRDefault="00352F3B" w:rsidP="00E06641">
      <w:pPr>
        <w:rPr>
          <w:sz w:val="28"/>
          <w:szCs w:val="28"/>
        </w:rPr>
      </w:pPr>
    </w:p>
    <w:p w:rsidR="00352F3B" w:rsidRPr="00352F3B" w:rsidRDefault="00352F3B" w:rsidP="00352F3B">
      <w:pPr>
        <w:jc w:val="right"/>
        <w:rPr>
          <w:b/>
          <w:sz w:val="28"/>
          <w:szCs w:val="28"/>
        </w:rPr>
      </w:pPr>
      <w:r w:rsidRPr="00352F3B">
        <w:rPr>
          <w:b/>
          <w:sz w:val="28"/>
          <w:szCs w:val="28"/>
        </w:rPr>
        <w:t>Приложение №2</w:t>
      </w:r>
    </w:p>
    <w:p w:rsidR="00352F3B" w:rsidRPr="00352F3B" w:rsidRDefault="00352F3B" w:rsidP="00352F3B">
      <w:pPr>
        <w:jc w:val="right"/>
        <w:rPr>
          <w:i/>
          <w:sz w:val="28"/>
          <w:szCs w:val="28"/>
        </w:rPr>
      </w:pPr>
      <w:r w:rsidRPr="00352F3B">
        <w:rPr>
          <w:i/>
          <w:sz w:val="28"/>
          <w:szCs w:val="28"/>
        </w:rPr>
        <w:t xml:space="preserve">Форма Реестра технических условий, </w:t>
      </w:r>
    </w:p>
    <w:p w:rsidR="00352F3B" w:rsidRPr="00352F3B" w:rsidRDefault="00352F3B" w:rsidP="00352F3B">
      <w:pPr>
        <w:jc w:val="right"/>
        <w:rPr>
          <w:i/>
          <w:sz w:val="28"/>
          <w:szCs w:val="28"/>
        </w:rPr>
      </w:pPr>
      <w:proofErr w:type="gramStart"/>
      <w:r w:rsidRPr="00352F3B">
        <w:rPr>
          <w:i/>
          <w:sz w:val="28"/>
          <w:szCs w:val="28"/>
        </w:rPr>
        <w:t>рассматриваемых</w:t>
      </w:r>
      <w:proofErr w:type="gramEnd"/>
      <w:r w:rsidRPr="00352F3B">
        <w:rPr>
          <w:i/>
          <w:sz w:val="28"/>
          <w:szCs w:val="28"/>
        </w:rPr>
        <w:t xml:space="preserve"> на технической комиссии</w:t>
      </w:r>
    </w:p>
    <w:p w:rsidR="00352F3B" w:rsidRDefault="00352F3B" w:rsidP="00E06641">
      <w:pPr>
        <w:rPr>
          <w:sz w:val="28"/>
          <w:szCs w:val="28"/>
        </w:rPr>
      </w:pPr>
    </w:p>
    <w:p w:rsidR="00352F3B" w:rsidRPr="00352F3B" w:rsidRDefault="00352F3B" w:rsidP="00352F3B">
      <w:pPr>
        <w:jc w:val="center"/>
        <w:rPr>
          <w:b/>
          <w:sz w:val="28"/>
          <w:szCs w:val="28"/>
        </w:rPr>
      </w:pPr>
      <w:r w:rsidRPr="00352F3B">
        <w:rPr>
          <w:b/>
          <w:sz w:val="28"/>
          <w:szCs w:val="28"/>
        </w:rPr>
        <w:t>РЕЕСТР</w:t>
      </w:r>
    </w:p>
    <w:p w:rsidR="00352F3B" w:rsidRDefault="00352F3B" w:rsidP="00352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технических условий, заявителей, решений технической комиссии </w:t>
      </w:r>
      <w:r w:rsidRPr="00E06641">
        <w:rPr>
          <w:sz w:val="28"/>
          <w:szCs w:val="28"/>
        </w:rPr>
        <w:t>по рассмотрению обращений граждан и организаций, связанных с технологическим присоединением объектов капитального строительства к сетям газораспределения</w:t>
      </w:r>
    </w:p>
    <w:p w:rsidR="00352F3B" w:rsidRDefault="00352F3B" w:rsidP="00352F3B">
      <w:pPr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1"/>
        <w:gridCol w:w="2472"/>
        <w:gridCol w:w="1678"/>
        <w:gridCol w:w="1715"/>
        <w:gridCol w:w="1591"/>
        <w:gridCol w:w="1586"/>
      </w:tblGrid>
      <w:tr w:rsidR="002A3810" w:rsidTr="007552A3">
        <w:tc>
          <w:tcPr>
            <w:tcW w:w="817" w:type="dxa"/>
          </w:tcPr>
          <w:p w:rsidR="00352F3B" w:rsidRPr="007552A3" w:rsidRDefault="00352F3B" w:rsidP="00352F3B">
            <w:pPr>
              <w:jc w:val="center"/>
            </w:pPr>
            <w:r w:rsidRPr="007552A3">
              <w:t>№</w:t>
            </w:r>
            <w:proofErr w:type="spellStart"/>
            <w:r w:rsidRPr="007552A3">
              <w:t>п</w:t>
            </w:r>
            <w:proofErr w:type="gramStart"/>
            <w:r w:rsidRPr="007552A3">
              <w:t>.п</w:t>
            </w:r>
            <w:proofErr w:type="spellEnd"/>
            <w:proofErr w:type="gramEnd"/>
          </w:p>
        </w:tc>
        <w:tc>
          <w:tcPr>
            <w:tcW w:w="2601" w:type="dxa"/>
          </w:tcPr>
          <w:p w:rsidR="00352F3B" w:rsidRPr="007552A3" w:rsidRDefault="00352F3B" w:rsidP="00972F46">
            <w:pPr>
              <w:jc w:val="center"/>
            </w:pPr>
            <w:r w:rsidRPr="007552A3">
              <w:t>Номер технических условий, технической комиссии</w:t>
            </w:r>
            <w:r w:rsidR="007552A3">
              <w:t>, отказа</w:t>
            </w:r>
          </w:p>
        </w:tc>
        <w:tc>
          <w:tcPr>
            <w:tcW w:w="1518" w:type="dxa"/>
          </w:tcPr>
          <w:p w:rsidR="00352F3B" w:rsidRDefault="00352F3B" w:rsidP="00352F3B">
            <w:pPr>
              <w:jc w:val="center"/>
            </w:pPr>
            <w:r w:rsidRPr="007552A3">
              <w:t>Сведения о заявителе</w:t>
            </w:r>
          </w:p>
          <w:p w:rsidR="00972F46" w:rsidRPr="007552A3" w:rsidRDefault="00972F46" w:rsidP="00352F3B">
            <w:pPr>
              <w:jc w:val="center"/>
            </w:pPr>
            <w:r>
              <w:t>(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>/</w:t>
            </w:r>
            <w:proofErr w:type="spellStart"/>
            <w:r>
              <w:t>юр.лицо</w:t>
            </w:r>
            <w:proofErr w:type="spellEnd"/>
            <w:r>
              <w:t>)</w:t>
            </w:r>
          </w:p>
        </w:tc>
        <w:tc>
          <w:tcPr>
            <w:tcW w:w="1715" w:type="dxa"/>
          </w:tcPr>
          <w:p w:rsidR="00352F3B" w:rsidRPr="007552A3" w:rsidRDefault="00352F3B" w:rsidP="00352F3B">
            <w:pPr>
              <w:jc w:val="center"/>
            </w:pPr>
            <w:r w:rsidRPr="007552A3">
              <w:t>Наименование объекта</w:t>
            </w:r>
          </w:p>
        </w:tc>
        <w:tc>
          <w:tcPr>
            <w:tcW w:w="1603" w:type="dxa"/>
          </w:tcPr>
          <w:p w:rsidR="00352F3B" w:rsidRPr="007552A3" w:rsidRDefault="002A3810" w:rsidP="002A3810">
            <w:pPr>
              <w:jc w:val="center"/>
            </w:pPr>
            <w:r>
              <w:t>Дата заседания, номер протоко</w:t>
            </w:r>
            <w:r w:rsidR="00972F46">
              <w:t>л,</w:t>
            </w:r>
            <w:r>
              <w:t xml:space="preserve"> р</w:t>
            </w:r>
            <w:r w:rsidR="00352F3B" w:rsidRPr="007552A3">
              <w:t>ешение технической комиссии</w:t>
            </w:r>
          </w:p>
        </w:tc>
        <w:tc>
          <w:tcPr>
            <w:tcW w:w="1599" w:type="dxa"/>
          </w:tcPr>
          <w:p w:rsidR="00352F3B" w:rsidRPr="007552A3" w:rsidRDefault="00352F3B" w:rsidP="00352F3B">
            <w:pPr>
              <w:jc w:val="center"/>
            </w:pPr>
            <w:r w:rsidRPr="007552A3">
              <w:t>Примечание</w:t>
            </w:r>
          </w:p>
        </w:tc>
      </w:tr>
      <w:tr w:rsidR="002A3810" w:rsidTr="007552A3">
        <w:tc>
          <w:tcPr>
            <w:tcW w:w="817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  <w:tr w:rsidR="002A3810" w:rsidTr="007552A3">
        <w:tc>
          <w:tcPr>
            <w:tcW w:w="817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  <w:tr w:rsidR="002A3810" w:rsidTr="007552A3">
        <w:tc>
          <w:tcPr>
            <w:tcW w:w="817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  <w:tr w:rsidR="002A3810" w:rsidTr="007552A3">
        <w:tc>
          <w:tcPr>
            <w:tcW w:w="817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  <w:tr w:rsidR="002A3810" w:rsidTr="007552A3">
        <w:tc>
          <w:tcPr>
            <w:tcW w:w="817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  <w:tr w:rsidR="002A3810" w:rsidTr="007552A3">
        <w:tc>
          <w:tcPr>
            <w:tcW w:w="817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  <w:tr w:rsidR="002A3810" w:rsidTr="007552A3">
        <w:tc>
          <w:tcPr>
            <w:tcW w:w="817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3B" w:rsidRPr="00E06641" w:rsidRDefault="00352F3B" w:rsidP="00352F3B">
      <w:pPr>
        <w:jc w:val="center"/>
        <w:rPr>
          <w:sz w:val="28"/>
          <w:szCs w:val="28"/>
        </w:rPr>
      </w:pPr>
    </w:p>
    <w:sectPr w:rsidR="00352F3B" w:rsidRPr="00E06641" w:rsidSect="00F65856">
      <w:footerReference w:type="default" r:id="rId8"/>
      <w:footerReference w:type="first" r:id="rId9"/>
      <w:pgSz w:w="11906" w:h="16838" w:code="9"/>
      <w:pgMar w:top="851" w:right="851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19" w:rsidRDefault="00415719" w:rsidP="00F65856">
      <w:r>
        <w:separator/>
      </w:r>
    </w:p>
  </w:endnote>
  <w:endnote w:type="continuationSeparator" w:id="0">
    <w:p w:rsidR="00415719" w:rsidRDefault="00415719" w:rsidP="00F6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889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2B55" w:rsidRDefault="005A2B55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E4CA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E4CA1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65856" w:rsidRDefault="00F6585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072114"/>
      <w:docPartObj>
        <w:docPartGallery w:val="Page Numbers (Bottom of Page)"/>
        <w:docPartUnique/>
      </w:docPartObj>
    </w:sdtPr>
    <w:sdtEndPr/>
    <w:sdtContent>
      <w:sdt>
        <w:sdtPr>
          <w:id w:val="1310978239"/>
          <w:docPartObj>
            <w:docPartGallery w:val="Page Numbers (Top of Page)"/>
            <w:docPartUnique/>
          </w:docPartObj>
        </w:sdtPr>
        <w:sdtEndPr/>
        <w:sdtContent>
          <w:p w:rsidR="00E14707" w:rsidRDefault="00E14707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E4CA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E4CA1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14707" w:rsidRDefault="00E1470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19" w:rsidRDefault="00415719" w:rsidP="00F65856">
      <w:r>
        <w:separator/>
      </w:r>
    </w:p>
  </w:footnote>
  <w:footnote w:type="continuationSeparator" w:id="0">
    <w:p w:rsidR="00415719" w:rsidRDefault="00415719" w:rsidP="00F6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23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4FD15E7"/>
    <w:multiLevelType w:val="hybridMultilevel"/>
    <w:tmpl w:val="3CF4C8F6"/>
    <w:lvl w:ilvl="0" w:tplc="F9280B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C172C8E"/>
    <w:multiLevelType w:val="hybridMultilevel"/>
    <w:tmpl w:val="05E448AE"/>
    <w:lvl w:ilvl="0" w:tplc="E006E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C62779"/>
    <w:multiLevelType w:val="hybridMultilevel"/>
    <w:tmpl w:val="2458C290"/>
    <w:lvl w:ilvl="0" w:tplc="E006E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0D"/>
    <w:rsid w:val="0001220F"/>
    <w:rsid w:val="00013B69"/>
    <w:rsid w:val="00075FC2"/>
    <w:rsid w:val="000A4656"/>
    <w:rsid w:val="000A63C3"/>
    <w:rsid w:val="000D65CB"/>
    <w:rsid w:val="000F031A"/>
    <w:rsid w:val="001077FC"/>
    <w:rsid w:val="001A5807"/>
    <w:rsid w:val="001C16CA"/>
    <w:rsid w:val="001F603A"/>
    <w:rsid w:val="00202FAD"/>
    <w:rsid w:val="00246415"/>
    <w:rsid w:val="00270426"/>
    <w:rsid w:val="002A3810"/>
    <w:rsid w:val="002A521D"/>
    <w:rsid w:val="002D4203"/>
    <w:rsid w:val="00300E0A"/>
    <w:rsid w:val="00352F3B"/>
    <w:rsid w:val="0041221A"/>
    <w:rsid w:val="00415719"/>
    <w:rsid w:val="00481727"/>
    <w:rsid w:val="004B52FD"/>
    <w:rsid w:val="004E055E"/>
    <w:rsid w:val="00537F12"/>
    <w:rsid w:val="0056020D"/>
    <w:rsid w:val="0058372B"/>
    <w:rsid w:val="005A2B55"/>
    <w:rsid w:val="005A3780"/>
    <w:rsid w:val="005C084D"/>
    <w:rsid w:val="00653C61"/>
    <w:rsid w:val="006869AF"/>
    <w:rsid w:val="006D11E1"/>
    <w:rsid w:val="00722518"/>
    <w:rsid w:val="00751D00"/>
    <w:rsid w:val="00751FA8"/>
    <w:rsid w:val="007552A3"/>
    <w:rsid w:val="007758D3"/>
    <w:rsid w:val="00781E4F"/>
    <w:rsid w:val="007E4CA1"/>
    <w:rsid w:val="0085767B"/>
    <w:rsid w:val="008D0581"/>
    <w:rsid w:val="0090759E"/>
    <w:rsid w:val="00914F95"/>
    <w:rsid w:val="00972F46"/>
    <w:rsid w:val="009747D7"/>
    <w:rsid w:val="009B0594"/>
    <w:rsid w:val="009D075B"/>
    <w:rsid w:val="00A54415"/>
    <w:rsid w:val="00A56AD6"/>
    <w:rsid w:val="00A7276B"/>
    <w:rsid w:val="00AD2075"/>
    <w:rsid w:val="00AE3485"/>
    <w:rsid w:val="00B0275C"/>
    <w:rsid w:val="00BC476D"/>
    <w:rsid w:val="00BD4ABE"/>
    <w:rsid w:val="00BD6AD7"/>
    <w:rsid w:val="00C151FF"/>
    <w:rsid w:val="00C548BA"/>
    <w:rsid w:val="00CB51A9"/>
    <w:rsid w:val="00CF597C"/>
    <w:rsid w:val="00D5600C"/>
    <w:rsid w:val="00D96556"/>
    <w:rsid w:val="00DA2083"/>
    <w:rsid w:val="00DD46C0"/>
    <w:rsid w:val="00DE7A73"/>
    <w:rsid w:val="00E051F1"/>
    <w:rsid w:val="00E06641"/>
    <w:rsid w:val="00E14707"/>
    <w:rsid w:val="00E53893"/>
    <w:rsid w:val="00E71ADB"/>
    <w:rsid w:val="00E76C4B"/>
    <w:rsid w:val="00F06885"/>
    <w:rsid w:val="00F16188"/>
    <w:rsid w:val="00F65856"/>
    <w:rsid w:val="00F72CAA"/>
    <w:rsid w:val="00FB2F83"/>
    <w:rsid w:val="00FC0822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20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020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6020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020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020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020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6020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56020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6020D"/>
    <w:pPr>
      <w:numPr>
        <w:ilvl w:val="8"/>
        <w:numId w:val="1"/>
      </w:numPr>
      <w:spacing w:before="240" w:after="60"/>
      <w:ind w:left="6480" w:hanging="18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0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0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602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602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6020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6020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6020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6020D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51D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1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D11E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04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04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0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04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0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27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04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69F5D86A0724688A234C6CC24B6A76E">
    <w:name w:val="869F5D86A0724688A234C6CC24B6A76E"/>
    <w:rsid w:val="00F65856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B0275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0A63C3"/>
    <w:rPr>
      <w:color w:val="0000FF"/>
      <w:u w:val="single"/>
    </w:rPr>
  </w:style>
  <w:style w:type="table" w:styleId="af3">
    <w:name w:val="Table Grid"/>
    <w:basedOn w:val="a1"/>
    <w:uiPriority w:val="59"/>
    <w:rsid w:val="00E0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20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020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6020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020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020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020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6020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56020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6020D"/>
    <w:pPr>
      <w:numPr>
        <w:ilvl w:val="8"/>
        <w:numId w:val="1"/>
      </w:numPr>
      <w:spacing w:before="240" w:after="60"/>
      <w:ind w:left="6480" w:hanging="18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0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0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602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602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6020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6020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6020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6020D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51D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1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D11E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04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04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0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04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0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27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04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69F5D86A0724688A234C6CC24B6A76E">
    <w:name w:val="869F5D86A0724688A234C6CC24B6A76E"/>
    <w:rsid w:val="00F65856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B0275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0A63C3"/>
    <w:rPr>
      <w:color w:val="0000FF"/>
      <w:u w:val="single"/>
    </w:rPr>
  </w:style>
  <w:style w:type="table" w:styleId="af3">
    <w:name w:val="Table Grid"/>
    <w:basedOn w:val="a1"/>
    <w:uiPriority w:val="59"/>
    <w:rsid w:val="00E0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Gazprom Mezhregiongaz Smolensk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</dc:creator>
  <cp:lastModifiedBy>1</cp:lastModifiedBy>
  <cp:revision>17</cp:revision>
  <cp:lastPrinted>2017-08-19T12:10:00Z</cp:lastPrinted>
  <dcterms:created xsi:type="dcterms:W3CDTF">2017-08-19T10:59:00Z</dcterms:created>
  <dcterms:modified xsi:type="dcterms:W3CDTF">2017-08-21T12:22:00Z</dcterms:modified>
</cp:coreProperties>
</file>